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7151" w:rsidRDefault="007A0621" w:rsidP="007A0621">
      <w:pPr>
        <w:jc w:val="center"/>
        <w:rPr>
          <w:rFonts w:ascii="Bookman Old Style" w:hAnsi="Bookman Old Style"/>
          <w:b/>
          <w:bCs/>
          <w:sz w:val="24"/>
          <w:szCs w:val="24"/>
        </w:rPr>
      </w:pPr>
      <w:r>
        <w:rPr>
          <w:rFonts w:ascii="Bookman Old Style" w:hAnsi="Bookman Old Style"/>
          <w:b/>
          <w:bCs/>
          <w:sz w:val="24"/>
          <w:szCs w:val="24"/>
        </w:rPr>
        <w:t>Reliability Testing</w:t>
      </w:r>
    </w:p>
    <w:p w:rsidR="007A0621" w:rsidRDefault="007A0621" w:rsidP="007A0621">
      <w:pPr>
        <w:jc w:val="center"/>
        <w:rPr>
          <w:rFonts w:ascii="Bookman Old Style" w:hAnsi="Bookman Old Style"/>
          <w:b/>
          <w:bCs/>
          <w:sz w:val="24"/>
          <w:szCs w:val="24"/>
        </w:rPr>
      </w:pPr>
    </w:p>
    <w:p w:rsidR="00FC3AC6" w:rsidRPr="00FC3AC6" w:rsidRDefault="007A0621" w:rsidP="00FC3AC6">
      <w:pPr>
        <w:jc w:val="both"/>
        <w:rPr>
          <w:rFonts w:ascii="Bookman Old Style" w:hAnsi="Bookman Old Style"/>
          <w:sz w:val="24"/>
          <w:szCs w:val="24"/>
        </w:rPr>
      </w:pPr>
      <w:r>
        <w:rPr>
          <w:rFonts w:ascii="Bookman Old Style" w:hAnsi="Bookman Old Style"/>
          <w:sz w:val="24"/>
          <w:szCs w:val="24"/>
        </w:rPr>
        <w:tab/>
      </w:r>
      <w:r w:rsidR="00FC3AC6" w:rsidRPr="00FC3AC6">
        <w:rPr>
          <w:rFonts w:ascii="Bookman Old Style" w:hAnsi="Bookman Old Style"/>
          <w:sz w:val="24"/>
          <w:szCs w:val="24"/>
        </w:rPr>
        <w:t>Reliability concerns the extent to which a measurement of a phenomenon provides stable and consist result. Reliability is also concerned with repeatability. For example, a scale or test is said to be reliable if repeat measurement made by it under constant conditions will give the same result.</w:t>
      </w:r>
    </w:p>
    <w:p w:rsidR="00FC3AC6" w:rsidRDefault="00FC3AC6" w:rsidP="006643F3">
      <w:pPr>
        <w:ind w:firstLine="720"/>
        <w:jc w:val="both"/>
        <w:rPr>
          <w:rFonts w:ascii="Bookman Old Style" w:hAnsi="Bookman Old Style"/>
          <w:sz w:val="24"/>
          <w:szCs w:val="24"/>
        </w:rPr>
      </w:pPr>
      <w:r w:rsidRPr="00FC3AC6">
        <w:rPr>
          <w:rFonts w:ascii="Bookman Old Style" w:hAnsi="Bookman Old Style"/>
          <w:sz w:val="24"/>
          <w:szCs w:val="24"/>
        </w:rPr>
        <w:t>Testing for reliability is important as it refers to the consistency across the parts of a measuring instrument. A scale is said to have high internal consistency reliability if the items of a scale “hang together” and measure the same construct</w:t>
      </w:r>
      <w:r w:rsidR="006643F3">
        <w:rPr>
          <w:rFonts w:ascii="Bookman Old Style" w:hAnsi="Bookman Old Style"/>
          <w:sz w:val="24"/>
          <w:szCs w:val="24"/>
        </w:rPr>
        <w:t>.</w:t>
      </w:r>
    </w:p>
    <w:p w:rsidR="006643F3" w:rsidRPr="006643F3" w:rsidRDefault="006643F3" w:rsidP="006643F3">
      <w:pPr>
        <w:ind w:firstLine="720"/>
        <w:jc w:val="both"/>
        <w:rPr>
          <w:rFonts w:ascii="Bookman Old Style" w:hAnsi="Bookman Old Style"/>
          <w:sz w:val="24"/>
          <w:szCs w:val="24"/>
        </w:rPr>
      </w:pPr>
      <w:r w:rsidRPr="006643F3">
        <w:rPr>
          <w:rFonts w:ascii="Bookman Old Style" w:hAnsi="Bookman Old Style"/>
          <w:sz w:val="24"/>
          <w:szCs w:val="24"/>
        </w:rPr>
        <w:t>In split-half reliability, a test for a single knowledge area is split into two parts and then both parts given to one group of students at the same time. The scores from both parts of the test are correlated. A reliable test will have high correlation, indicating that a student would perform equally well (or as poorly) on both halves of the test.</w:t>
      </w:r>
    </w:p>
    <w:p w:rsidR="006643F3" w:rsidRPr="00FC3AC6" w:rsidRDefault="006643F3" w:rsidP="006643F3">
      <w:pPr>
        <w:ind w:firstLine="720"/>
        <w:jc w:val="both"/>
        <w:rPr>
          <w:rFonts w:ascii="Bookman Old Style" w:hAnsi="Bookman Old Style"/>
          <w:sz w:val="24"/>
          <w:szCs w:val="24"/>
        </w:rPr>
      </w:pPr>
      <w:r w:rsidRPr="006643F3">
        <w:rPr>
          <w:rFonts w:ascii="Bookman Old Style" w:hAnsi="Bookman Old Style"/>
          <w:sz w:val="24"/>
          <w:szCs w:val="24"/>
        </w:rPr>
        <w:t>Split-half testing is a measure of internal consistency — how well the test components contribute to the construct that’s being measured. It is most commonly used for multiple choice tests you can theoretically use it for any type of test</w:t>
      </w:r>
      <w:r>
        <w:rPr>
          <w:rFonts w:ascii="Bookman Old Style" w:hAnsi="Bookman Old Style"/>
          <w:sz w:val="24"/>
          <w:szCs w:val="24"/>
        </w:rPr>
        <w:t xml:space="preserve"> </w:t>
      </w:r>
      <w:r w:rsidRPr="006643F3">
        <w:rPr>
          <w:rFonts w:ascii="Bookman Old Style" w:hAnsi="Bookman Old Style"/>
          <w:sz w:val="24"/>
          <w:szCs w:val="24"/>
        </w:rPr>
        <w:t>—</w:t>
      </w:r>
      <w:r>
        <w:rPr>
          <w:rFonts w:ascii="Bookman Old Style" w:hAnsi="Bookman Old Style"/>
          <w:sz w:val="24"/>
          <w:szCs w:val="24"/>
        </w:rPr>
        <w:t xml:space="preserve"> </w:t>
      </w:r>
      <w:r w:rsidRPr="006643F3">
        <w:rPr>
          <w:rFonts w:ascii="Bookman Old Style" w:hAnsi="Bookman Old Style"/>
          <w:sz w:val="24"/>
          <w:szCs w:val="24"/>
        </w:rPr>
        <w:t>even tests with essay questions.</w:t>
      </w:r>
    </w:p>
    <w:p w:rsidR="007A0621" w:rsidRDefault="00FC3AC6" w:rsidP="00FC3AC6">
      <w:pPr>
        <w:ind w:firstLine="720"/>
        <w:jc w:val="both"/>
        <w:rPr>
          <w:rFonts w:ascii="Bookman Old Style" w:hAnsi="Bookman Old Style"/>
          <w:sz w:val="24"/>
          <w:szCs w:val="24"/>
        </w:rPr>
      </w:pPr>
      <w:r w:rsidRPr="00FC3AC6">
        <w:rPr>
          <w:rFonts w:ascii="Bookman Old Style" w:hAnsi="Bookman Old Style"/>
          <w:sz w:val="24"/>
          <w:szCs w:val="24"/>
        </w:rPr>
        <w:t xml:space="preserve">For an exploratory or pilot study, it is suggested that reliability should be equal to or above 0.60. </w:t>
      </w:r>
      <w:r>
        <w:rPr>
          <w:rFonts w:ascii="Bookman Old Style" w:hAnsi="Bookman Old Style"/>
          <w:sz w:val="24"/>
          <w:szCs w:val="24"/>
        </w:rPr>
        <w:t>It is</w:t>
      </w:r>
      <w:r w:rsidRPr="00FC3AC6">
        <w:rPr>
          <w:rFonts w:ascii="Bookman Old Style" w:hAnsi="Bookman Old Style"/>
          <w:sz w:val="24"/>
          <w:szCs w:val="24"/>
        </w:rPr>
        <w:t xml:space="preserve"> suggested </w:t>
      </w:r>
      <w:r>
        <w:rPr>
          <w:rFonts w:ascii="Bookman Old Style" w:hAnsi="Bookman Old Style"/>
          <w:sz w:val="24"/>
          <w:szCs w:val="24"/>
        </w:rPr>
        <w:t xml:space="preserve">to have a </w:t>
      </w:r>
      <w:r w:rsidRPr="00FC3AC6">
        <w:rPr>
          <w:rFonts w:ascii="Bookman Old Style" w:hAnsi="Bookman Old Style"/>
          <w:sz w:val="24"/>
          <w:szCs w:val="24"/>
        </w:rPr>
        <w:t>four cut-off points for reliability, which includes excellent reliability (0.90 and above), high reliability (0.70-0.90), moderate reliability (0.50-0.70) and low reliability (0.50 and below).</w:t>
      </w:r>
    </w:p>
    <w:p w:rsidR="007E4EFD" w:rsidRDefault="007E4EFD" w:rsidP="008471A7">
      <w:pPr>
        <w:jc w:val="both"/>
        <w:rPr>
          <w:rFonts w:ascii="Bookman Old Style" w:hAnsi="Bookman Old Style"/>
          <w:sz w:val="24"/>
          <w:szCs w:val="24"/>
        </w:rPr>
      </w:pPr>
    </w:p>
    <w:p w:rsidR="007E4EFD" w:rsidRDefault="007E4EFD" w:rsidP="008471A7">
      <w:pPr>
        <w:jc w:val="both"/>
        <w:rPr>
          <w:rFonts w:ascii="Bookman Old Style" w:hAnsi="Bookman Old Style"/>
          <w:sz w:val="24"/>
          <w:szCs w:val="24"/>
        </w:rPr>
      </w:pPr>
    </w:p>
    <w:p w:rsidR="007E4EFD" w:rsidRDefault="007E4EFD" w:rsidP="008471A7">
      <w:pPr>
        <w:jc w:val="both"/>
        <w:rPr>
          <w:rFonts w:ascii="Bookman Old Style" w:hAnsi="Bookman Old Style"/>
          <w:sz w:val="24"/>
          <w:szCs w:val="24"/>
        </w:rPr>
      </w:pPr>
    </w:p>
    <w:p w:rsidR="007E4EFD" w:rsidRDefault="007E4EFD" w:rsidP="008471A7">
      <w:pPr>
        <w:jc w:val="both"/>
        <w:rPr>
          <w:rFonts w:ascii="Bookman Old Style" w:hAnsi="Bookman Old Style"/>
          <w:sz w:val="24"/>
          <w:szCs w:val="24"/>
        </w:rPr>
      </w:pPr>
    </w:p>
    <w:p w:rsidR="007E4EFD" w:rsidRDefault="007E4EFD" w:rsidP="008471A7">
      <w:pPr>
        <w:jc w:val="both"/>
        <w:rPr>
          <w:rFonts w:ascii="Bookman Old Style" w:hAnsi="Bookman Old Style"/>
          <w:sz w:val="24"/>
          <w:szCs w:val="24"/>
        </w:rPr>
      </w:pPr>
    </w:p>
    <w:p w:rsidR="007E4EFD" w:rsidRDefault="007E4EFD" w:rsidP="008471A7">
      <w:pPr>
        <w:jc w:val="both"/>
        <w:rPr>
          <w:rFonts w:ascii="Bookman Old Style" w:hAnsi="Bookman Old Style"/>
          <w:sz w:val="24"/>
          <w:szCs w:val="24"/>
        </w:rPr>
      </w:pPr>
    </w:p>
    <w:p w:rsidR="007E4EFD" w:rsidRDefault="007E4EFD" w:rsidP="008471A7">
      <w:pPr>
        <w:jc w:val="both"/>
        <w:rPr>
          <w:rFonts w:ascii="Bookman Old Style" w:hAnsi="Bookman Old Style"/>
          <w:sz w:val="24"/>
          <w:szCs w:val="24"/>
        </w:rPr>
      </w:pPr>
    </w:p>
    <w:p w:rsidR="007E4EFD" w:rsidRDefault="007E4EFD" w:rsidP="008471A7">
      <w:pPr>
        <w:jc w:val="both"/>
        <w:rPr>
          <w:rFonts w:ascii="Bookman Old Style" w:hAnsi="Bookman Old Style"/>
          <w:sz w:val="24"/>
          <w:szCs w:val="24"/>
        </w:rPr>
      </w:pPr>
    </w:p>
    <w:p w:rsidR="0007164D" w:rsidRPr="0007164D" w:rsidRDefault="0007164D" w:rsidP="008471A7">
      <w:pPr>
        <w:jc w:val="both"/>
        <w:rPr>
          <w:rFonts w:ascii="Bookman Old Style" w:hAnsi="Bookman Old Style"/>
          <w:sz w:val="24"/>
          <w:szCs w:val="24"/>
        </w:rPr>
      </w:pPr>
      <w:r w:rsidRPr="0007164D">
        <w:rPr>
          <w:rFonts w:ascii="Bookman Old Style" w:hAnsi="Bookman Old Style"/>
          <w:sz w:val="24"/>
          <w:szCs w:val="24"/>
        </w:rPr>
        <w:lastRenderedPageBreak/>
        <w:t>Steps</w:t>
      </w:r>
      <w:r>
        <w:rPr>
          <w:rFonts w:ascii="Bookman Old Style" w:hAnsi="Bookman Old Style"/>
          <w:sz w:val="24"/>
          <w:szCs w:val="24"/>
        </w:rPr>
        <w:t>:</w:t>
      </w:r>
    </w:p>
    <w:p w:rsidR="0007164D" w:rsidRPr="0007164D" w:rsidRDefault="0007164D" w:rsidP="0007164D">
      <w:pPr>
        <w:pStyle w:val="ListParagraph"/>
        <w:numPr>
          <w:ilvl w:val="0"/>
          <w:numId w:val="1"/>
        </w:numPr>
        <w:jc w:val="both"/>
        <w:rPr>
          <w:rFonts w:ascii="Bookman Old Style" w:hAnsi="Bookman Old Style"/>
          <w:sz w:val="24"/>
          <w:szCs w:val="24"/>
        </w:rPr>
      </w:pPr>
      <w:r w:rsidRPr="0007164D">
        <w:rPr>
          <w:rFonts w:ascii="Bookman Old Style" w:hAnsi="Bookman Old Style"/>
          <w:sz w:val="24"/>
          <w:szCs w:val="24"/>
        </w:rPr>
        <w:t>Administer the test to a large group students (ideally, over about 30).</w:t>
      </w:r>
    </w:p>
    <w:p w:rsidR="0007164D" w:rsidRPr="0007164D" w:rsidRDefault="0007164D" w:rsidP="0007164D">
      <w:pPr>
        <w:pStyle w:val="ListParagraph"/>
        <w:numPr>
          <w:ilvl w:val="0"/>
          <w:numId w:val="1"/>
        </w:numPr>
        <w:jc w:val="both"/>
        <w:rPr>
          <w:rFonts w:ascii="Bookman Old Style" w:hAnsi="Bookman Old Style"/>
          <w:sz w:val="24"/>
          <w:szCs w:val="24"/>
        </w:rPr>
      </w:pPr>
      <w:r w:rsidRPr="0007164D">
        <w:rPr>
          <w:rFonts w:ascii="Bookman Old Style" w:hAnsi="Bookman Old Style"/>
          <w:sz w:val="24"/>
          <w:szCs w:val="24"/>
        </w:rPr>
        <w:t>Randomly divide the test questions into two parts. For example, separate even questions from odd questions.</w:t>
      </w:r>
    </w:p>
    <w:p w:rsidR="0007164D" w:rsidRPr="0007164D" w:rsidRDefault="0007164D" w:rsidP="0007164D">
      <w:pPr>
        <w:pStyle w:val="ListParagraph"/>
        <w:numPr>
          <w:ilvl w:val="0"/>
          <w:numId w:val="1"/>
        </w:numPr>
        <w:jc w:val="both"/>
        <w:rPr>
          <w:rFonts w:ascii="Bookman Old Style" w:hAnsi="Bookman Old Style"/>
          <w:sz w:val="24"/>
          <w:szCs w:val="24"/>
        </w:rPr>
      </w:pPr>
      <w:r w:rsidRPr="0007164D">
        <w:rPr>
          <w:rFonts w:ascii="Bookman Old Style" w:hAnsi="Bookman Old Style"/>
          <w:sz w:val="24"/>
          <w:szCs w:val="24"/>
        </w:rPr>
        <w:t>Score each half of the test for each student.</w:t>
      </w:r>
    </w:p>
    <w:p w:rsidR="0007164D" w:rsidRDefault="0007164D" w:rsidP="0007164D">
      <w:pPr>
        <w:pStyle w:val="ListParagraph"/>
        <w:numPr>
          <w:ilvl w:val="0"/>
          <w:numId w:val="1"/>
        </w:numPr>
        <w:jc w:val="both"/>
        <w:rPr>
          <w:rFonts w:ascii="Bookman Old Style" w:hAnsi="Bookman Old Style"/>
          <w:sz w:val="24"/>
          <w:szCs w:val="24"/>
        </w:rPr>
      </w:pPr>
      <w:r w:rsidRPr="0007164D">
        <w:rPr>
          <w:rFonts w:ascii="Bookman Old Style" w:hAnsi="Bookman Old Style"/>
          <w:sz w:val="24"/>
          <w:szCs w:val="24"/>
        </w:rPr>
        <w:t>Find the correlation coefficient for the two halves. See: Find Pearson’s Correlation Coefficient for steps.</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Example question: Find the value of the correlation coefficient from the following table:</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SUBJECT</w:t>
      </w:r>
      <w:r w:rsidRPr="00B82831">
        <w:rPr>
          <w:rFonts w:ascii="Bookman Old Style" w:hAnsi="Bookman Old Style"/>
          <w:sz w:val="24"/>
          <w:szCs w:val="24"/>
        </w:rPr>
        <w:tab/>
        <w:t>AGE X</w:t>
      </w:r>
      <w:r w:rsidRPr="00B82831">
        <w:rPr>
          <w:rFonts w:ascii="Bookman Old Style" w:hAnsi="Bookman Old Style"/>
          <w:sz w:val="24"/>
          <w:szCs w:val="24"/>
        </w:rPr>
        <w:tab/>
        <w:t>GLUCOSE LEVEL Y</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1</w:t>
      </w:r>
      <w:r w:rsidRPr="00B82831">
        <w:rPr>
          <w:rFonts w:ascii="Bookman Old Style" w:hAnsi="Bookman Old Style"/>
          <w:sz w:val="24"/>
          <w:szCs w:val="24"/>
        </w:rPr>
        <w:tab/>
        <w:t>43</w:t>
      </w:r>
      <w:r w:rsidRPr="00B82831">
        <w:rPr>
          <w:rFonts w:ascii="Bookman Old Style" w:hAnsi="Bookman Old Style"/>
          <w:sz w:val="24"/>
          <w:szCs w:val="24"/>
        </w:rPr>
        <w:tab/>
        <w:t>99</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2</w:t>
      </w:r>
      <w:r w:rsidRPr="00B82831">
        <w:rPr>
          <w:rFonts w:ascii="Bookman Old Style" w:hAnsi="Bookman Old Style"/>
          <w:sz w:val="24"/>
          <w:szCs w:val="24"/>
        </w:rPr>
        <w:tab/>
        <w:t>21</w:t>
      </w:r>
      <w:r w:rsidRPr="00B82831">
        <w:rPr>
          <w:rFonts w:ascii="Bookman Old Style" w:hAnsi="Bookman Old Style"/>
          <w:sz w:val="24"/>
          <w:szCs w:val="24"/>
        </w:rPr>
        <w:tab/>
        <w:t>65</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3</w:t>
      </w:r>
      <w:r w:rsidRPr="00B82831">
        <w:rPr>
          <w:rFonts w:ascii="Bookman Old Style" w:hAnsi="Bookman Old Style"/>
          <w:sz w:val="24"/>
          <w:szCs w:val="24"/>
        </w:rPr>
        <w:tab/>
        <w:t>25</w:t>
      </w:r>
      <w:r w:rsidRPr="00B82831">
        <w:rPr>
          <w:rFonts w:ascii="Bookman Old Style" w:hAnsi="Bookman Old Style"/>
          <w:sz w:val="24"/>
          <w:szCs w:val="24"/>
        </w:rPr>
        <w:tab/>
        <w:t>79</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4</w:t>
      </w:r>
      <w:r w:rsidRPr="00B82831">
        <w:rPr>
          <w:rFonts w:ascii="Bookman Old Style" w:hAnsi="Bookman Old Style"/>
          <w:sz w:val="24"/>
          <w:szCs w:val="24"/>
        </w:rPr>
        <w:tab/>
        <w:t>42</w:t>
      </w:r>
      <w:r w:rsidRPr="00B82831">
        <w:rPr>
          <w:rFonts w:ascii="Bookman Old Style" w:hAnsi="Bookman Old Style"/>
          <w:sz w:val="24"/>
          <w:szCs w:val="24"/>
        </w:rPr>
        <w:tab/>
        <w:t>75</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5</w:t>
      </w:r>
      <w:r w:rsidRPr="00B82831">
        <w:rPr>
          <w:rFonts w:ascii="Bookman Old Style" w:hAnsi="Bookman Old Style"/>
          <w:sz w:val="24"/>
          <w:szCs w:val="24"/>
        </w:rPr>
        <w:tab/>
        <w:t>57</w:t>
      </w:r>
      <w:r w:rsidRPr="00B82831">
        <w:rPr>
          <w:rFonts w:ascii="Bookman Old Style" w:hAnsi="Bookman Old Style"/>
          <w:sz w:val="24"/>
          <w:szCs w:val="24"/>
        </w:rPr>
        <w:tab/>
        <w:t>87</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6</w:t>
      </w:r>
      <w:r w:rsidRPr="00B82831">
        <w:rPr>
          <w:rFonts w:ascii="Bookman Old Style" w:hAnsi="Bookman Old Style"/>
          <w:sz w:val="24"/>
          <w:szCs w:val="24"/>
        </w:rPr>
        <w:tab/>
        <w:t>59</w:t>
      </w:r>
      <w:r w:rsidRPr="00B82831">
        <w:rPr>
          <w:rFonts w:ascii="Bookman Old Style" w:hAnsi="Bookman Old Style"/>
          <w:sz w:val="24"/>
          <w:szCs w:val="24"/>
        </w:rPr>
        <w:tab/>
        <w:t>81</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 xml:space="preserve">Step 1: Make a chart. Use the given data, and add three more columns: </w:t>
      </w:r>
      <w:proofErr w:type="spellStart"/>
      <w:r w:rsidRPr="00B82831">
        <w:rPr>
          <w:rFonts w:ascii="Bookman Old Style" w:hAnsi="Bookman Old Style"/>
          <w:sz w:val="24"/>
          <w:szCs w:val="24"/>
        </w:rPr>
        <w:t>xy</w:t>
      </w:r>
      <w:proofErr w:type="spellEnd"/>
      <w:r w:rsidRPr="00B82831">
        <w:rPr>
          <w:rFonts w:ascii="Bookman Old Style" w:hAnsi="Bookman Old Style"/>
          <w:sz w:val="24"/>
          <w:szCs w:val="24"/>
        </w:rPr>
        <w:t>, x2, and y2.</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SUBJECT</w:t>
      </w:r>
      <w:r w:rsidRPr="00B82831">
        <w:rPr>
          <w:rFonts w:ascii="Bookman Old Style" w:hAnsi="Bookman Old Style"/>
          <w:sz w:val="24"/>
          <w:szCs w:val="24"/>
        </w:rPr>
        <w:tab/>
        <w:t>AGE X</w:t>
      </w:r>
      <w:r w:rsidRPr="00B82831">
        <w:rPr>
          <w:rFonts w:ascii="Bookman Old Style" w:hAnsi="Bookman Old Style"/>
          <w:sz w:val="24"/>
          <w:szCs w:val="24"/>
        </w:rPr>
        <w:tab/>
        <w:t>GLUCOSE LEVEL Y</w:t>
      </w:r>
      <w:r w:rsidRPr="00B82831">
        <w:rPr>
          <w:rFonts w:ascii="Bookman Old Style" w:hAnsi="Bookman Old Style"/>
          <w:sz w:val="24"/>
          <w:szCs w:val="24"/>
        </w:rPr>
        <w:tab/>
        <w:t>XY</w:t>
      </w:r>
      <w:r w:rsidRPr="00B82831">
        <w:rPr>
          <w:rFonts w:ascii="Bookman Old Style" w:hAnsi="Bookman Old Style"/>
          <w:sz w:val="24"/>
          <w:szCs w:val="24"/>
        </w:rPr>
        <w:tab/>
        <w:t>X2</w:t>
      </w:r>
      <w:r w:rsidRPr="00B82831">
        <w:rPr>
          <w:rFonts w:ascii="Bookman Old Style" w:hAnsi="Bookman Old Style"/>
          <w:sz w:val="24"/>
          <w:szCs w:val="24"/>
        </w:rPr>
        <w:tab/>
        <w:t>Y2</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1</w:t>
      </w:r>
      <w:r w:rsidRPr="00B82831">
        <w:rPr>
          <w:rFonts w:ascii="Bookman Old Style" w:hAnsi="Bookman Old Style"/>
          <w:sz w:val="24"/>
          <w:szCs w:val="24"/>
        </w:rPr>
        <w:tab/>
        <w:t>43</w:t>
      </w:r>
      <w:r w:rsidRPr="00B82831">
        <w:rPr>
          <w:rFonts w:ascii="Bookman Old Style" w:hAnsi="Bookman Old Style"/>
          <w:sz w:val="24"/>
          <w:szCs w:val="24"/>
        </w:rPr>
        <w:tab/>
        <w:t>99</w:t>
      </w:r>
      <w:r w:rsidRPr="00B82831">
        <w:rPr>
          <w:rFonts w:ascii="Bookman Old Style" w:hAnsi="Bookman Old Style"/>
          <w:sz w:val="24"/>
          <w:szCs w:val="24"/>
        </w:rPr>
        <w:tab/>
      </w:r>
      <w:r w:rsidRPr="00B82831">
        <w:rPr>
          <w:rFonts w:ascii="Bookman Old Style" w:hAnsi="Bookman Old Style"/>
          <w:sz w:val="24"/>
          <w:szCs w:val="24"/>
        </w:rPr>
        <w:tab/>
      </w:r>
      <w:r w:rsidRPr="00B82831">
        <w:rPr>
          <w:rFonts w:ascii="Bookman Old Style" w:hAnsi="Bookman Old Style"/>
          <w:sz w:val="24"/>
          <w:szCs w:val="24"/>
        </w:rPr>
        <w:tab/>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2</w:t>
      </w:r>
      <w:r w:rsidRPr="00B82831">
        <w:rPr>
          <w:rFonts w:ascii="Bookman Old Style" w:hAnsi="Bookman Old Style"/>
          <w:sz w:val="24"/>
          <w:szCs w:val="24"/>
        </w:rPr>
        <w:tab/>
        <w:t>21</w:t>
      </w:r>
      <w:r w:rsidRPr="00B82831">
        <w:rPr>
          <w:rFonts w:ascii="Bookman Old Style" w:hAnsi="Bookman Old Style"/>
          <w:sz w:val="24"/>
          <w:szCs w:val="24"/>
        </w:rPr>
        <w:tab/>
        <w:t>65</w:t>
      </w:r>
      <w:r w:rsidRPr="00B82831">
        <w:rPr>
          <w:rFonts w:ascii="Bookman Old Style" w:hAnsi="Bookman Old Style"/>
          <w:sz w:val="24"/>
          <w:szCs w:val="24"/>
        </w:rPr>
        <w:tab/>
      </w:r>
      <w:r w:rsidRPr="00B82831">
        <w:rPr>
          <w:rFonts w:ascii="Bookman Old Style" w:hAnsi="Bookman Old Style"/>
          <w:sz w:val="24"/>
          <w:szCs w:val="24"/>
        </w:rPr>
        <w:tab/>
      </w:r>
      <w:r w:rsidRPr="00B82831">
        <w:rPr>
          <w:rFonts w:ascii="Bookman Old Style" w:hAnsi="Bookman Old Style"/>
          <w:sz w:val="24"/>
          <w:szCs w:val="24"/>
        </w:rPr>
        <w:tab/>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3</w:t>
      </w:r>
      <w:r w:rsidRPr="00B82831">
        <w:rPr>
          <w:rFonts w:ascii="Bookman Old Style" w:hAnsi="Bookman Old Style"/>
          <w:sz w:val="24"/>
          <w:szCs w:val="24"/>
        </w:rPr>
        <w:tab/>
        <w:t>25</w:t>
      </w:r>
      <w:r w:rsidRPr="00B82831">
        <w:rPr>
          <w:rFonts w:ascii="Bookman Old Style" w:hAnsi="Bookman Old Style"/>
          <w:sz w:val="24"/>
          <w:szCs w:val="24"/>
        </w:rPr>
        <w:tab/>
        <w:t>79</w:t>
      </w:r>
      <w:r w:rsidRPr="00B82831">
        <w:rPr>
          <w:rFonts w:ascii="Bookman Old Style" w:hAnsi="Bookman Old Style"/>
          <w:sz w:val="24"/>
          <w:szCs w:val="24"/>
        </w:rPr>
        <w:tab/>
      </w:r>
      <w:r w:rsidRPr="00B82831">
        <w:rPr>
          <w:rFonts w:ascii="Bookman Old Style" w:hAnsi="Bookman Old Style"/>
          <w:sz w:val="24"/>
          <w:szCs w:val="24"/>
        </w:rPr>
        <w:tab/>
      </w:r>
      <w:r w:rsidRPr="00B82831">
        <w:rPr>
          <w:rFonts w:ascii="Bookman Old Style" w:hAnsi="Bookman Old Style"/>
          <w:sz w:val="24"/>
          <w:szCs w:val="24"/>
        </w:rPr>
        <w:tab/>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4</w:t>
      </w:r>
      <w:r w:rsidRPr="00B82831">
        <w:rPr>
          <w:rFonts w:ascii="Bookman Old Style" w:hAnsi="Bookman Old Style"/>
          <w:sz w:val="24"/>
          <w:szCs w:val="24"/>
        </w:rPr>
        <w:tab/>
        <w:t>42</w:t>
      </w:r>
      <w:r w:rsidRPr="00B82831">
        <w:rPr>
          <w:rFonts w:ascii="Bookman Old Style" w:hAnsi="Bookman Old Style"/>
          <w:sz w:val="24"/>
          <w:szCs w:val="24"/>
        </w:rPr>
        <w:tab/>
        <w:t>75</w:t>
      </w:r>
      <w:r w:rsidRPr="00B82831">
        <w:rPr>
          <w:rFonts w:ascii="Bookman Old Style" w:hAnsi="Bookman Old Style"/>
          <w:sz w:val="24"/>
          <w:szCs w:val="24"/>
        </w:rPr>
        <w:tab/>
      </w:r>
      <w:r w:rsidRPr="00B82831">
        <w:rPr>
          <w:rFonts w:ascii="Bookman Old Style" w:hAnsi="Bookman Old Style"/>
          <w:sz w:val="24"/>
          <w:szCs w:val="24"/>
        </w:rPr>
        <w:tab/>
      </w:r>
      <w:r w:rsidRPr="00B82831">
        <w:rPr>
          <w:rFonts w:ascii="Bookman Old Style" w:hAnsi="Bookman Old Style"/>
          <w:sz w:val="24"/>
          <w:szCs w:val="24"/>
        </w:rPr>
        <w:tab/>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5</w:t>
      </w:r>
      <w:r w:rsidRPr="00B82831">
        <w:rPr>
          <w:rFonts w:ascii="Bookman Old Style" w:hAnsi="Bookman Old Style"/>
          <w:sz w:val="24"/>
          <w:szCs w:val="24"/>
        </w:rPr>
        <w:tab/>
        <w:t>57</w:t>
      </w:r>
      <w:r w:rsidRPr="00B82831">
        <w:rPr>
          <w:rFonts w:ascii="Bookman Old Style" w:hAnsi="Bookman Old Style"/>
          <w:sz w:val="24"/>
          <w:szCs w:val="24"/>
        </w:rPr>
        <w:tab/>
        <w:t>87</w:t>
      </w:r>
      <w:r w:rsidRPr="00B82831">
        <w:rPr>
          <w:rFonts w:ascii="Bookman Old Style" w:hAnsi="Bookman Old Style"/>
          <w:sz w:val="24"/>
          <w:szCs w:val="24"/>
        </w:rPr>
        <w:tab/>
      </w:r>
      <w:r w:rsidRPr="00B82831">
        <w:rPr>
          <w:rFonts w:ascii="Bookman Old Style" w:hAnsi="Bookman Old Style"/>
          <w:sz w:val="24"/>
          <w:szCs w:val="24"/>
        </w:rPr>
        <w:tab/>
      </w:r>
      <w:r w:rsidRPr="00B82831">
        <w:rPr>
          <w:rFonts w:ascii="Bookman Old Style" w:hAnsi="Bookman Old Style"/>
          <w:sz w:val="24"/>
          <w:szCs w:val="24"/>
        </w:rPr>
        <w:tab/>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6</w:t>
      </w:r>
      <w:r w:rsidRPr="00B82831">
        <w:rPr>
          <w:rFonts w:ascii="Bookman Old Style" w:hAnsi="Bookman Old Style"/>
          <w:sz w:val="24"/>
          <w:szCs w:val="24"/>
        </w:rPr>
        <w:tab/>
        <w:t>59</w:t>
      </w:r>
      <w:r w:rsidRPr="00B82831">
        <w:rPr>
          <w:rFonts w:ascii="Bookman Old Style" w:hAnsi="Bookman Old Style"/>
          <w:sz w:val="24"/>
          <w:szCs w:val="24"/>
        </w:rPr>
        <w:tab/>
        <w:t>81</w:t>
      </w:r>
      <w:r w:rsidRPr="00B82831">
        <w:rPr>
          <w:rFonts w:ascii="Bookman Old Style" w:hAnsi="Bookman Old Style"/>
          <w:sz w:val="24"/>
          <w:szCs w:val="24"/>
        </w:rPr>
        <w:tab/>
      </w:r>
      <w:r w:rsidRPr="00B82831">
        <w:rPr>
          <w:rFonts w:ascii="Bookman Old Style" w:hAnsi="Bookman Old Style"/>
          <w:sz w:val="24"/>
          <w:szCs w:val="24"/>
        </w:rPr>
        <w:tab/>
      </w:r>
      <w:r w:rsidRPr="00B82831">
        <w:rPr>
          <w:rFonts w:ascii="Bookman Old Style" w:hAnsi="Bookman Old Style"/>
          <w:sz w:val="24"/>
          <w:szCs w:val="24"/>
        </w:rPr>
        <w:tab/>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 xml:space="preserve">Step 2: Multiply x and y together to fill the </w:t>
      </w:r>
      <w:proofErr w:type="spellStart"/>
      <w:r w:rsidRPr="00B82831">
        <w:rPr>
          <w:rFonts w:ascii="Bookman Old Style" w:hAnsi="Bookman Old Style"/>
          <w:sz w:val="24"/>
          <w:szCs w:val="24"/>
        </w:rPr>
        <w:t>xy</w:t>
      </w:r>
      <w:proofErr w:type="spellEnd"/>
      <w:r w:rsidRPr="00B82831">
        <w:rPr>
          <w:rFonts w:ascii="Bookman Old Style" w:hAnsi="Bookman Old Style"/>
          <w:sz w:val="24"/>
          <w:szCs w:val="24"/>
        </w:rPr>
        <w:t xml:space="preserve"> column. For example, row 1 would be 43 × 99 = 4,257.</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SUBJECT</w:t>
      </w:r>
      <w:r w:rsidRPr="00B82831">
        <w:rPr>
          <w:rFonts w:ascii="Bookman Old Style" w:hAnsi="Bookman Old Style"/>
          <w:sz w:val="24"/>
          <w:szCs w:val="24"/>
        </w:rPr>
        <w:tab/>
        <w:t>AGE X</w:t>
      </w:r>
      <w:r w:rsidRPr="00B82831">
        <w:rPr>
          <w:rFonts w:ascii="Bookman Old Style" w:hAnsi="Bookman Old Style"/>
          <w:sz w:val="24"/>
          <w:szCs w:val="24"/>
        </w:rPr>
        <w:tab/>
        <w:t>GLUCOSE LEVEL Y</w:t>
      </w:r>
      <w:r w:rsidRPr="00B82831">
        <w:rPr>
          <w:rFonts w:ascii="Bookman Old Style" w:hAnsi="Bookman Old Style"/>
          <w:sz w:val="24"/>
          <w:szCs w:val="24"/>
        </w:rPr>
        <w:tab/>
        <w:t>XY</w:t>
      </w:r>
      <w:r w:rsidRPr="00B82831">
        <w:rPr>
          <w:rFonts w:ascii="Bookman Old Style" w:hAnsi="Bookman Old Style"/>
          <w:sz w:val="24"/>
          <w:szCs w:val="24"/>
        </w:rPr>
        <w:tab/>
        <w:t>X2</w:t>
      </w:r>
      <w:r w:rsidRPr="00B82831">
        <w:rPr>
          <w:rFonts w:ascii="Bookman Old Style" w:hAnsi="Bookman Old Style"/>
          <w:sz w:val="24"/>
          <w:szCs w:val="24"/>
        </w:rPr>
        <w:tab/>
        <w:t>Y2</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lastRenderedPageBreak/>
        <w:t>1</w:t>
      </w:r>
      <w:r w:rsidRPr="00B82831">
        <w:rPr>
          <w:rFonts w:ascii="Bookman Old Style" w:hAnsi="Bookman Old Style"/>
          <w:sz w:val="24"/>
          <w:szCs w:val="24"/>
        </w:rPr>
        <w:tab/>
        <w:t>43</w:t>
      </w:r>
      <w:r w:rsidRPr="00B82831">
        <w:rPr>
          <w:rFonts w:ascii="Bookman Old Style" w:hAnsi="Bookman Old Style"/>
          <w:sz w:val="24"/>
          <w:szCs w:val="24"/>
        </w:rPr>
        <w:tab/>
        <w:t>99</w:t>
      </w:r>
      <w:r w:rsidRPr="00B82831">
        <w:rPr>
          <w:rFonts w:ascii="Bookman Old Style" w:hAnsi="Bookman Old Style"/>
          <w:sz w:val="24"/>
          <w:szCs w:val="24"/>
        </w:rPr>
        <w:tab/>
        <w:t>4257</w:t>
      </w:r>
      <w:r w:rsidRPr="00B82831">
        <w:rPr>
          <w:rFonts w:ascii="Bookman Old Style" w:hAnsi="Bookman Old Style"/>
          <w:sz w:val="24"/>
          <w:szCs w:val="24"/>
        </w:rPr>
        <w:tab/>
      </w:r>
      <w:r w:rsidRPr="00B82831">
        <w:rPr>
          <w:rFonts w:ascii="Bookman Old Style" w:hAnsi="Bookman Old Style"/>
          <w:sz w:val="24"/>
          <w:szCs w:val="24"/>
        </w:rPr>
        <w:tab/>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2</w:t>
      </w:r>
      <w:r w:rsidRPr="00B82831">
        <w:rPr>
          <w:rFonts w:ascii="Bookman Old Style" w:hAnsi="Bookman Old Style"/>
          <w:sz w:val="24"/>
          <w:szCs w:val="24"/>
        </w:rPr>
        <w:tab/>
        <w:t>21</w:t>
      </w:r>
      <w:r w:rsidRPr="00B82831">
        <w:rPr>
          <w:rFonts w:ascii="Bookman Old Style" w:hAnsi="Bookman Old Style"/>
          <w:sz w:val="24"/>
          <w:szCs w:val="24"/>
        </w:rPr>
        <w:tab/>
        <w:t>65</w:t>
      </w:r>
      <w:r w:rsidRPr="00B82831">
        <w:rPr>
          <w:rFonts w:ascii="Bookman Old Style" w:hAnsi="Bookman Old Style"/>
          <w:sz w:val="24"/>
          <w:szCs w:val="24"/>
        </w:rPr>
        <w:tab/>
        <w:t>1365</w:t>
      </w:r>
      <w:r w:rsidRPr="00B82831">
        <w:rPr>
          <w:rFonts w:ascii="Bookman Old Style" w:hAnsi="Bookman Old Style"/>
          <w:sz w:val="24"/>
          <w:szCs w:val="24"/>
        </w:rPr>
        <w:tab/>
      </w:r>
      <w:r w:rsidRPr="00B82831">
        <w:rPr>
          <w:rFonts w:ascii="Bookman Old Style" w:hAnsi="Bookman Old Style"/>
          <w:sz w:val="24"/>
          <w:szCs w:val="24"/>
        </w:rPr>
        <w:tab/>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3</w:t>
      </w:r>
      <w:r w:rsidRPr="00B82831">
        <w:rPr>
          <w:rFonts w:ascii="Bookman Old Style" w:hAnsi="Bookman Old Style"/>
          <w:sz w:val="24"/>
          <w:szCs w:val="24"/>
        </w:rPr>
        <w:tab/>
        <w:t>25</w:t>
      </w:r>
      <w:r w:rsidRPr="00B82831">
        <w:rPr>
          <w:rFonts w:ascii="Bookman Old Style" w:hAnsi="Bookman Old Style"/>
          <w:sz w:val="24"/>
          <w:szCs w:val="24"/>
        </w:rPr>
        <w:tab/>
        <w:t>79</w:t>
      </w:r>
      <w:r w:rsidRPr="00B82831">
        <w:rPr>
          <w:rFonts w:ascii="Bookman Old Style" w:hAnsi="Bookman Old Style"/>
          <w:sz w:val="24"/>
          <w:szCs w:val="24"/>
        </w:rPr>
        <w:tab/>
        <w:t>1975</w:t>
      </w:r>
      <w:r w:rsidRPr="00B82831">
        <w:rPr>
          <w:rFonts w:ascii="Bookman Old Style" w:hAnsi="Bookman Old Style"/>
          <w:sz w:val="24"/>
          <w:szCs w:val="24"/>
        </w:rPr>
        <w:tab/>
      </w:r>
      <w:r w:rsidRPr="00B82831">
        <w:rPr>
          <w:rFonts w:ascii="Bookman Old Style" w:hAnsi="Bookman Old Style"/>
          <w:sz w:val="24"/>
          <w:szCs w:val="24"/>
        </w:rPr>
        <w:tab/>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4</w:t>
      </w:r>
      <w:r w:rsidRPr="00B82831">
        <w:rPr>
          <w:rFonts w:ascii="Bookman Old Style" w:hAnsi="Bookman Old Style"/>
          <w:sz w:val="24"/>
          <w:szCs w:val="24"/>
        </w:rPr>
        <w:tab/>
        <w:t>42</w:t>
      </w:r>
      <w:r w:rsidRPr="00B82831">
        <w:rPr>
          <w:rFonts w:ascii="Bookman Old Style" w:hAnsi="Bookman Old Style"/>
          <w:sz w:val="24"/>
          <w:szCs w:val="24"/>
        </w:rPr>
        <w:tab/>
        <w:t>75</w:t>
      </w:r>
      <w:r w:rsidRPr="00B82831">
        <w:rPr>
          <w:rFonts w:ascii="Bookman Old Style" w:hAnsi="Bookman Old Style"/>
          <w:sz w:val="24"/>
          <w:szCs w:val="24"/>
        </w:rPr>
        <w:tab/>
        <w:t>3150</w:t>
      </w:r>
      <w:r w:rsidRPr="00B82831">
        <w:rPr>
          <w:rFonts w:ascii="Bookman Old Style" w:hAnsi="Bookman Old Style"/>
          <w:sz w:val="24"/>
          <w:szCs w:val="24"/>
        </w:rPr>
        <w:tab/>
      </w:r>
      <w:r w:rsidRPr="00B82831">
        <w:rPr>
          <w:rFonts w:ascii="Bookman Old Style" w:hAnsi="Bookman Old Style"/>
          <w:sz w:val="24"/>
          <w:szCs w:val="24"/>
        </w:rPr>
        <w:tab/>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5</w:t>
      </w:r>
      <w:r w:rsidRPr="00B82831">
        <w:rPr>
          <w:rFonts w:ascii="Bookman Old Style" w:hAnsi="Bookman Old Style"/>
          <w:sz w:val="24"/>
          <w:szCs w:val="24"/>
        </w:rPr>
        <w:tab/>
        <w:t>57</w:t>
      </w:r>
      <w:r w:rsidRPr="00B82831">
        <w:rPr>
          <w:rFonts w:ascii="Bookman Old Style" w:hAnsi="Bookman Old Style"/>
          <w:sz w:val="24"/>
          <w:szCs w:val="24"/>
        </w:rPr>
        <w:tab/>
        <w:t>87</w:t>
      </w:r>
      <w:r w:rsidRPr="00B82831">
        <w:rPr>
          <w:rFonts w:ascii="Bookman Old Style" w:hAnsi="Bookman Old Style"/>
          <w:sz w:val="24"/>
          <w:szCs w:val="24"/>
        </w:rPr>
        <w:tab/>
        <w:t>4959</w:t>
      </w:r>
      <w:r w:rsidRPr="00B82831">
        <w:rPr>
          <w:rFonts w:ascii="Bookman Old Style" w:hAnsi="Bookman Old Style"/>
          <w:sz w:val="24"/>
          <w:szCs w:val="24"/>
        </w:rPr>
        <w:tab/>
      </w:r>
      <w:r w:rsidRPr="00B82831">
        <w:rPr>
          <w:rFonts w:ascii="Bookman Old Style" w:hAnsi="Bookman Old Style"/>
          <w:sz w:val="24"/>
          <w:szCs w:val="24"/>
        </w:rPr>
        <w:tab/>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6</w:t>
      </w:r>
      <w:r w:rsidRPr="00B82831">
        <w:rPr>
          <w:rFonts w:ascii="Bookman Old Style" w:hAnsi="Bookman Old Style"/>
          <w:sz w:val="24"/>
          <w:szCs w:val="24"/>
        </w:rPr>
        <w:tab/>
        <w:t>59</w:t>
      </w:r>
      <w:r w:rsidRPr="00B82831">
        <w:rPr>
          <w:rFonts w:ascii="Bookman Old Style" w:hAnsi="Bookman Old Style"/>
          <w:sz w:val="24"/>
          <w:szCs w:val="24"/>
        </w:rPr>
        <w:tab/>
        <w:t>81</w:t>
      </w:r>
      <w:r w:rsidRPr="00B82831">
        <w:rPr>
          <w:rFonts w:ascii="Bookman Old Style" w:hAnsi="Bookman Old Style"/>
          <w:sz w:val="24"/>
          <w:szCs w:val="24"/>
        </w:rPr>
        <w:tab/>
        <w:t>4779</w:t>
      </w:r>
      <w:r w:rsidRPr="00B82831">
        <w:rPr>
          <w:rFonts w:ascii="Bookman Old Style" w:hAnsi="Bookman Old Style"/>
          <w:sz w:val="24"/>
          <w:szCs w:val="24"/>
        </w:rPr>
        <w:tab/>
      </w:r>
      <w:r w:rsidRPr="00B82831">
        <w:rPr>
          <w:rFonts w:ascii="Bookman Old Style" w:hAnsi="Bookman Old Style"/>
          <w:sz w:val="24"/>
          <w:szCs w:val="24"/>
        </w:rPr>
        <w:tab/>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Step 3: Take the square of the numbers in the x column, and put the result in the x2 column.</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SUBJECT</w:t>
      </w:r>
      <w:r w:rsidRPr="00B82831">
        <w:rPr>
          <w:rFonts w:ascii="Bookman Old Style" w:hAnsi="Bookman Old Style"/>
          <w:sz w:val="24"/>
          <w:szCs w:val="24"/>
        </w:rPr>
        <w:tab/>
        <w:t>AGE X</w:t>
      </w:r>
      <w:r w:rsidRPr="00B82831">
        <w:rPr>
          <w:rFonts w:ascii="Bookman Old Style" w:hAnsi="Bookman Old Style"/>
          <w:sz w:val="24"/>
          <w:szCs w:val="24"/>
        </w:rPr>
        <w:tab/>
        <w:t>GLUCOSE LEVEL Y</w:t>
      </w:r>
      <w:r w:rsidRPr="00B82831">
        <w:rPr>
          <w:rFonts w:ascii="Bookman Old Style" w:hAnsi="Bookman Old Style"/>
          <w:sz w:val="24"/>
          <w:szCs w:val="24"/>
        </w:rPr>
        <w:tab/>
        <w:t>XY</w:t>
      </w:r>
      <w:r w:rsidRPr="00B82831">
        <w:rPr>
          <w:rFonts w:ascii="Bookman Old Style" w:hAnsi="Bookman Old Style"/>
          <w:sz w:val="24"/>
          <w:szCs w:val="24"/>
        </w:rPr>
        <w:tab/>
        <w:t>X2</w:t>
      </w:r>
      <w:r w:rsidRPr="00B82831">
        <w:rPr>
          <w:rFonts w:ascii="Bookman Old Style" w:hAnsi="Bookman Old Style"/>
          <w:sz w:val="24"/>
          <w:szCs w:val="24"/>
        </w:rPr>
        <w:tab/>
        <w:t>Y2</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1</w:t>
      </w:r>
      <w:r w:rsidRPr="00B82831">
        <w:rPr>
          <w:rFonts w:ascii="Bookman Old Style" w:hAnsi="Bookman Old Style"/>
          <w:sz w:val="24"/>
          <w:szCs w:val="24"/>
        </w:rPr>
        <w:tab/>
        <w:t>43</w:t>
      </w:r>
      <w:r w:rsidRPr="00B82831">
        <w:rPr>
          <w:rFonts w:ascii="Bookman Old Style" w:hAnsi="Bookman Old Style"/>
          <w:sz w:val="24"/>
          <w:szCs w:val="24"/>
        </w:rPr>
        <w:tab/>
        <w:t>99</w:t>
      </w:r>
      <w:r w:rsidRPr="00B82831">
        <w:rPr>
          <w:rFonts w:ascii="Bookman Old Style" w:hAnsi="Bookman Old Style"/>
          <w:sz w:val="24"/>
          <w:szCs w:val="24"/>
        </w:rPr>
        <w:tab/>
        <w:t>4257</w:t>
      </w:r>
      <w:r w:rsidRPr="00B82831">
        <w:rPr>
          <w:rFonts w:ascii="Bookman Old Style" w:hAnsi="Bookman Old Style"/>
          <w:sz w:val="24"/>
          <w:szCs w:val="24"/>
        </w:rPr>
        <w:tab/>
        <w:t>1849</w:t>
      </w:r>
      <w:r w:rsidRPr="00B82831">
        <w:rPr>
          <w:rFonts w:ascii="Bookman Old Style" w:hAnsi="Bookman Old Style"/>
          <w:sz w:val="24"/>
          <w:szCs w:val="24"/>
        </w:rPr>
        <w:tab/>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2</w:t>
      </w:r>
      <w:r w:rsidRPr="00B82831">
        <w:rPr>
          <w:rFonts w:ascii="Bookman Old Style" w:hAnsi="Bookman Old Style"/>
          <w:sz w:val="24"/>
          <w:szCs w:val="24"/>
        </w:rPr>
        <w:tab/>
        <w:t>21</w:t>
      </w:r>
      <w:r w:rsidRPr="00B82831">
        <w:rPr>
          <w:rFonts w:ascii="Bookman Old Style" w:hAnsi="Bookman Old Style"/>
          <w:sz w:val="24"/>
          <w:szCs w:val="24"/>
        </w:rPr>
        <w:tab/>
        <w:t>65</w:t>
      </w:r>
      <w:r w:rsidRPr="00B82831">
        <w:rPr>
          <w:rFonts w:ascii="Bookman Old Style" w:hAnsi="Bookman Old Style"/>
          <w:sz w:val="24"/>
          <w:szCs w:val="24"/>
        </w:rPr>
        <w:tab/>
        <w:t>1365</w:t>
      </w:r>
      <w:r w:rsidRPr="00B82831">
        <w:rPr>
          <w:rFonts w:ascii="Bookman Old Style" w:hAnsi="Bookman Old Style"/>
          <w:sz w:val="24"/>
          <w:szCs w:val="24"/>
        </w:rPr>
        <w:tab/>
        <w:t>441</w:t>
      </w:r>
      <w:r w:rsidRPr="00B82831">
        <w:rPr>
          <w:rFonts w:ascii="Bookman Old Style" w:hAnsi="Bookman Old Style"/>
          <w:sz w:val="24"/>
          <w:szCs w:val="24"/>
        </w:rPr>
        <w:tab/>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3</w:t>
      </w:r>
      <w:r w:rsidRPr="00B82831">
        <w:rPr>
          <w:rFonts w:ascii="Bookman Old Style" w:hAnsi="Bookman Old Style"/>
          <w:sz w:val="24"/>
          <w:szCs w:val="24"/>
        </w:rPr>
        <w:tab/>
        <w:t>25</w:t>
      </w:r>
      <w:r w:rsidRPr="00B82831">
        <w:rPr>
          <w:rFonts w:ascii="Bookman Old Style" w:hAnsi="Bookman Old Style"/>
          <w:sz w:val="24"/>
          <w:szCs w:val="24"/>
        </w:rPr>
        <w:tab/>
        <w:t>79</w:t>
      </w:r>
      <w:r w:rsidRPr="00B82831">
        <w:rPr>
          <w:rFonts w:ascii="Bookman Old Style" w:hAnsi="Bookman Old Style"/>
          <w:sz w:val="24"/>
          <w:szCs w:val="24"/>
        </w:rPr>
        <w:tab/>
        <w:t>1975</w:t>
      </w:r>
      <w:r w:rsidRPr="00B82831">
        <w:rPr>
          <w:rFonts w:ascii="Bookman Old Style" w:hAnsi="Bookman Old Style"/>
          <w:sz w:val="24"/>
          <w:szCs w:val="24"/>
        </w:rPr>
        <w:tab/>
        <w:t>625</w:t>
      </w:r>
      <w:r w:rsidRPr="00B82831">
        <w:rPr>
          <w:rFonts w:ascii="Bookman Old Style" w:hAnsi="Bookman Old Style"/>
          <w:sz w:val="24"/>
          <w:szCs w:val="24"/>
        </w:rPr>
        <w:tab/>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4</w:t>
      </w:r>
      <w:r w:rsidRPr="00B82831">
        <w:rPr>
          <w:rFonts w:ascii="Bookman Old Style" w:hAnsi="Bookman Old Style"/>
          <w:sz w:val="24"/>
          <w:szCs w:val="24"/>
        </w:rPr>
        <w:tab/>
        <w:t>42</w:t>
      </w:r>
      <w:r w:rsidRPr="00B82831">
        <w:rPr>
          <w:rFonts w:ascii="Bookman Old Style" w:hAnsi="Bookman Old Style"/>
          <w:sz w:val="24"/>
          <w:szCs w:val="24"/>
        </w:rPr>
        <w:tab/>
        <w:t>75</w:t>
      </w:r>
      <w:r w:rsidRPr="00B82831">
        <w:rPr>
          <w:rFonts w:ascii="Bookman Old Style" w:hAnsi="Bookman Old Style"/>
          <w:sz w:val="24"/>
          <w:szCs w:val="24"/>
        </w:rPr>
        <w:tab/>
        <w:t>3150</w:t>
      </w:r>
      <w:r w:rsidRPr="00B82831">
        <w:rPr>
          <w:rFonts w:ascii="Bookman Old Style" w:hAnsi="Bookman Old Style"/>
          <w:sz w:val="24"/>
          <w:szCs w:val="24"/>
        </w:rPr>
        <w:tab/>
        <w:t>1764</w:t>
      </w:r>
      <w:r w:rsidRPr="00B82831">
        <w:rPr>
          <w:rFonts w:ascii="Bookman Old Style" w:hAnsi="Bookman Old Style"/>
          <w:sz w:val="24"/>
          <w:szCs w:val="24"/>
        </w:rPr>
        <w:tab/>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5</w:t>
      </w:r>
      <w:r w:rsidRPr="00B82831">
        <w:rPr>
          <w:rFonts w:ascii="Bookman Old Style" w:hAnsi="Bookman Old Style"/>
          <w:sz w:val="24"/>
          <w:szCs w:val="24"/>
        </w:rPr>
        <w:tab/>
        <w:t>57</w:t>
      </w:r>
      <w:r w:rsidRPr="00B82831">
        <w:rPr>
          <w:rFonts w:ascii="Bookman Old Style" w:hAnsi="Bookman Old Style"/>
          <w:sz w:val="24"/>
          <w:szCs w:val="24"/>
        </w:rPr>
        <w:tab/>
        <w:t>87</w:t>
      </w:r>
      <w:r w:rsidRPr="00B82831">
        <w:rPr>
          <w:rFonts w:ascii="Bookman Old Style" w:hAnsi="Bookman Old Style"/>
          <w:sz w:val="24"/>
          <w:szCs w:val="24"/>
        </w:rPr>
        <w:tab/>
        <w:t>4959</w:t>
      </w:r>
      <w:r w:rsidRPr="00B82831">
        <w:rPr>
          <w:rFonts w:ascii="Bookman Old Style" w:hAnsi="Bookman Old Style"/>
          <w:sz w:val="24"/>
          <w:szCs w:val="24"/>
        </w:rPr>
        <w:tab/>
        <w:t>3249</w:t>
      </w:r>
      <w:r w:rsidRPr="00B82831">
        <w:rPr>
          <w:rFonts w:ascii="Bookman Old Style" w:hAnsi="Bookman Old Style"/>
          <w:sz w:val="24"/>
          <w:szCs w:val="24"/>
        </w:rPr>
        <w:tab/>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6</w:t>
      </w:r>
      <w:r w:rsidRPr="00B82831">
        <w:rPr>
          <w:rFonts w:ascii="Bookman Old Style" w:hAnsi="Bookman Old Style"/>
          <w:sz w:val="24"/>
          <w:szCs w:val="24"/>
        </w:rPr>
        <w:tab/>
        <w:t>59</w:t>
      </w:r>
      <w:r w:rsidRPr="00B82831">
        <w:rPr>
          <w:rFonts w:ascii="Bookman Old Style" w:hAnsi="Bookman Old Style"/>
          <w:sz w:val="24"/>
          <w:szCs w:val="24"/>
        </w:rPr>
        <w:tab/>
        <w:t>81</w:t>
      </w:r>
      <w:r w:rsidRPr="00B82831">
        <w:rPr>
          <w:rFonts w:ascii="Bookman Old Style" w:hAnsi="Bookman Old Style"/>
          <w:sz w:val="24"/>
          <w:szCs w:val="24"/>
        </w:rPr>
        <w:tab/>
        <w:t>4779</w:t>
      </w:r>
      <w:r w:rsidRPr="00B82831">
        <w:rPr>
          <w:rFonts w:ascii="Bookman Old Style" w:hAnsi="Bookman Old Style"/>
          <w:sz w:val="24"/>
          <w:szCs w:val="24"/>
        </w:rPr>
        <w:tab/>
        <w:t>3481</w:t>
      </w:r>
      <w:r w:rsidRPr="00B82831">
        <w:rPr>
          <w:rFonts w:ascii="Bookman Old Style" w:hAnsi="Bookman Old Style"/>
          <w:sz w:val="24"/>
          <w:szCs w:val="24"/>
        </w:rPr>
        <w:tab/>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Step 4: Take the square of the numbers in the y column, and put the result in the y2 column.</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SUBJECT</w:t>
      </w:r>
      <w:r w:rsidRPr="00B82831">
        <w:rPr>
          <w:rFonts w:ascii="Bookman Old Style" w:hAnsi="Bookman Old Style"/>
          <w:sz w:val="24"/>
          <w:szCs w:val="24"/>
        </w:rPr>
        <w:tab/>
        <w:t>AGE X</w:t>
      </w:r>
      <w:r w:rsidRPr="00B82831">
        <w:rPr>
          <w:rFonts w:ascii="Bookman Old Style" w:hAnsi="Bookman Old Style"/>
          <w:sz w:val="24"/>
          <w:szCs w:val="24"/>
        </w:rPr>
        <w:tab/>
        <w:t>GLUCOSE LEVEL Y</w:t>
      </w:r>
      <w:r w:rsidRPr="00B82831">
        <w:rPr>
          <w:rFonts w:ascii="Bookman Old Style" w:hAnsi="Bookman Old Style"/>
          <w:sz w:val="24"/>
          <w:szCs w:val="24"/>
        </w:rPr>
        <w:tab/>
        <w:t>XY</w:t>
      </w:r>
      <w:r w:rsidRPr="00B82831">
        <w:rPr>
          <w:rFonts w:ascii="Bookman Old Style" w:hAnsi="Bookman Old Style"/>
          <w:sz w:val="24"/>
          <w:szCs w:val="24"/>
        </w:rPr>
        <w:tab/>
        <w:t>X2</w:t>
      </w:r>
      <w:r w:rsidRPr="00B82831">
        <w:rPr>
          <w:rFonts w:ascii="Bookman Old Style" w:hAnsi="Bookman Old Style"/>
          <w:sz w:val="24"/>
          <w:szCs w:val="24"/>
        </w:rPr>
        <w:tab/>
        <w:t>Y2</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1</w:t>
      </w:r>
      <w:r w:rsidRPr="00B82831">
        <w:rPr>
          <w:rFonts w:ascii="Bookman Old Style" w:hAnsi="Bookman Old Style"/>
          <w:sz w:val="24"/>
          <w:szCs w:val="24"/>
        </w:rPr>
        <w:tab/>
        <w:t>43</w:t>
      </w:r>
      <w:r w:rsidRPr="00B82831">
        <w:rPr>
          <w:rFonts w:ascii="Bookman Old Style" w:hAnsi="Bookman Old Style"/>
          <w:sz w:val="24"/>
          <w:szCs w:val="24"/>
        </w:rPr>
        <w:tab/>
        <w:t>99</w:t>
      </w:r>
      <w:r w:rsidRPr="00B82831">
        <w:rPr>
          <w:rFonts w:ascii="Bookman Old Style" w:hAnsi="Bookman Old Style"/>
          <w:sz w:val="24"/>
          <w:szCs w:val="24"/>
        </w:rPr>
        <w:tab/>
        <w:t>4257</w:t>
      </w:r>
      <w:r w:rsidRPr="00B82831">
        <w:rPr>
          <w:rFonts w:ascii="Bookman Old Style" w:hAnsi="Bookman Old Style"/>
          <w:sz w:val="24"/>
          <w:szCs w:val="24"/>
        </w:rPr>
        <w:tab/>
        <w:t>1849</w:t>
      </w:r>
      <w:r w:rsidRPr="00B82831">
        <w:rPr>
          <w:rFonts w:ascii="Bookman Old Style" w:hAnsi="Bookman Old Style"/>
          <w:sz w:val="24"/>
          <w:szCs w:val="24"/>
        </w:rPr>
        <w:tab/>
        <w:t>9801</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2</w:t>
      </w:r>
      <w:r w:rsidRPr="00B82831">
        <w:rPr>
          <w:rFonts w:ascii="Bookman Old Style" w:hAnsi="Bookman Old Style"/>
          <w:sz w:val="24"/>
          <w:szCs w:val="24"/>
        </w:rPr>
        <w:tab/>
        <w:t>21</w:t>
      </w:r>
      <w:r w:rsidRPr="00B82831">
        <w:rPr>
          <w:rFonts w:ascii="Bookman Old Style" w:hAnsi="Bookman Old Style"/>
          <w:sz w:val="24"/>
          <w:szCs w:val="24"/>
        </w:rPr>
        <w:tab/>
        <w:t>65</w:t>
      </w:r>
      <w:r w:rsidRPr="00B82831">
        <w:rPr>
          <w:rFonts w:ascii="Bookman Old Style" w:hAnsi="Bookman Old Style"/>
          <w:sz w:val="24"/>
          <w:szCs w:val="24"/>
        </w:rPr>
        <w:tab/>
        <w:t>1365</w:t>
      </w:r>
      <w:r w:rsidRPr="00B82831">
        <w:rPr>
          <w:rFonts w:ascii="Bookman Old Style" w:hAnsi="Bookman Old Style"/>
          <w:sz w:val="24"/>
          <w:szCs w:val="24"/>
        </w:rPr>
        <w:tab/>
        <w:t>441</w:t>
      </w:r>
      <w:r w:rsidRPr="00B82831">
        <w:rPr>
          <w:rFonts w:ascii="Bookman Old Style" w:hAnsi="Bookman Old Style"/>
          <w:sz w:val="24"/>
          <w:szCs w:val="24"/>
        </w:rPr>
        <w:tab/>
        <w:t>4225</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3</w:t>
      </w:r>
      <w:r w:rsidRPr="00B82831">
        <w:rPr>
          <w:rFonts w:ascii="Bookman Old Style" w:hAnsi="Bookman Old Style"/>
          <w:sz w:val="24"/>
          <w:szCs w:val="24"/>
        </w:rPr>
        <w:tab/>
        <w:t>25</w:t>
      </w:r>
      <w:r w:rsidRPr="00B82831">
        <w:rPr>
          <w:rFonts w:ascii="Bookman Old Style" w:hAnsi="Bookman Old Style"/>
          <w:sz w:val="24"/>
          <w:szCs w:val="24"/>
        </w:rPr>
        <w:tab/>
        <w:t>79</w:t>
      </w:r>
      <w:r w:rsidRPr="00B82831">
        <w:rPr>
          <w:rFonts w:ascii="Bookman Old Style" w:hAnsi="Bookman Old Style"/>
          <w:sz w:val="24"/>
          <w:szCs w:val="24"/>
        </w:rPr>
        <w:tab/>
        <w:t>1975</w:t>
      </w:r>
      <w:r w:rsidRPr="00B82831">
        <w:rPr>
          <w:rFonts w:ascii="Bookman Old Style" w:hAnsi="Bookman Old Style"/>
          <w:sz w:val="24"/>
          <w:szCs w:val="24"/>
        </w:rPr>
        <w:tab/>
        <w:t>625</w:t>
      </w:r>
      <w:r w:rsidRPr="00B82831">
        <w:rPr>
          <w:rFonts w:ascii="Bookman Old Style" w:hAnsi="Bookman Old Style"/>
          <w:sz w:val="24"/>
          <w:szCs w:val="24"/>
        </w:rPr>
        <w:tab/>
        <w:t>6241</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4</w:t>
      </w:r>
      <w:r w:rsidRPr="00B82831">
        <w:rPr>
          <w:rFonts w:ascii="Bookman Old Style" w:hAnsi="Bookman Old Style"/>
          <w:sz w:val="24"/>
          <w:szCs w:val="24"/>
        </w:rPr>
        <w:tab/>
        <w:t>42</w:t>
      </w:r>
      <w:r w:rsidRPr="00B82831">
        <w:rPr>
          <w:rFonts w:ascii="Bookman Old Style" w:hAnsi="Bookman Old Style"/>
          <w:sz w:val="24"/>
          <w:szCs w:val="24"/>
        </w:rPr>
        <w:tab/>
        <w:t>75</w:t>
      </w:r>
      <w:r w:rsidRPr="00B82831">
        <w:rPr>
          <w:rFonts w:ascii="Bookman Old Style" w:hAnsi="Bookman Old Style"/>
          <w:sz w:val="24"/>
          <w:szCs w:val="24"/>
        </w:rPr>
        <w:tab/>
        <w:t>3150</w:t>
      </w:r>
      <w:r w:rsidRPr="00B82831">
        <w:rPr>
          <w:rFonts w:ascii="Bookman Old Style" w:hAnsi="Bookman Old Style"/>
          <w:sz w:val="24"/>
          <w:szCs w:val="24"/>
        </w:rPr>
        <w:tab/>
        <w:t>1764</w:t>
      </w:r>
      <w:r w:rsidRPr="00B82831">
        <w:rPr>
          <w:rFonts w:ascii="Bookman Old Style" w:hAnsi="Bookman Old Style"/>
          <w:sz w:val="24"/>
          <w:szCs w:val="24"/>
        </w:rPr>
        <w:tab/>
        <w:t>5625</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5</w:t>
      </w:r>
      <w:r w:rsidRPr="00B82831">
        <w:rPr>
          <w:rFonts w:ascii="Bookman Old Style" w:hAnsi="Bookman Old Style"/>
          <w:sz w:val="24"/>
          <w:szCs w:val="24"/>
        </w:rPr>
        <w:tab/>
        <w:t>57</w:t>
      </w:r>
      <w:r w:rsidRPr="00B82831">
        <w:rPr>
          <w:rFonts w:ascii="Bookman Old Style" w:hAnsi="Bookman Old Style"/>
          <w:sz w:val="24"/>
          <w:szCs w:val="24"/>
        </w:rPr>
        <w:tab/>
        <w:t>87</w:t>
      </w:r>
      <w:r w:rsidRPr="00B82831">
        <w:rPr>
          <w:rFonts w:ascii="Bookman Old Style" w:hAnsi="Bookman Old Style"/>
          <w:sz w:val="24"/>
          <w:szCs w:val="24"/>
        </w:rPr>
        <w:tab/>
        <w:t>4959</w:t>
      </w:r>
      <w:r w:rsidRPr="00B82831">
        <w:rPr>
          <w:rFonts w:ascii="Bookman Old Style" w:hAnsi="Bookman Old Style"/>
          <w:sz w:val="24"/>
          <w:szCs w:val="24"/>
        </w:rPr>
        <w:tab/>
        <w:t>3249</w:t>
      </w:r>
      <w:r w:rsidRPr="00B82831">
        <w:rPr>
          <w:rFonts w:ascii="Bookman Old Style" w:hAnsi="Bookman Old Style"/>
          <w:sz w:val="24"/>
          <w:szCs w:val="24"/>
        </w:rPr>
        <w:tab/>
        <w:t>7569</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6</w:t>
      </w:r>
      <w:r w:rsidRPr="00B82831">
        <w:rPr>
          <w:rFonts w:ascii="Bookman Old Style" w:hAnsi="Bookman Old Style"/>
          <w:sz w:val="24"/>
          <w:szCs w:val="24"/>
        </w:rPr>
        <w:tab/>
        <w:t>59</w:t>
      </w:r>
      <w:r w:rsidRPr="00B82831">
        <w:rPr>
          <w:rFonts w:ascii="Bookman Old Style" w:hAnsi="Bookman Old Style"/>
          <w:sz w:val="24"/>
          <w:szCs w:val="24"/>
        </w:rPr>
        <w:tab/>
        <w:t>81</w:t>
      </w:r>
      <w:r w:rsidRPr="00B82831">
        <w:rPr>
          <w:rFonts w:ascii="Bookman Old Style" w:hAnsi="Bookman Old Style"/>
          <w:sz w:val="24"/>
          <w:szCs w:val="24"/>
        </w:rPr>
        <w:tab/>
        <w:t>4779</w:t>
      </w:r>
      <w:r w:rsidRPr="00B82831">
        <w:rPr>
          <w:rFonts w:ascii="Bookman Old Style" w:hAnsi="Bookman Old Style"/>
          <w:sz w:val="24"/>
          <w:szCs w:val="24"/>
        </w:rPr>
        <w:tab/>
        <w:t>3481</w:t>
      </w:r>
      <w:r w:rsidRPr="00B82831">
        <w:rPr>
          <w:rFonts w:ascii="Bookman Old Style" w:hAnsi="Bookman Old Style"/>
          <w:sz w:val="24"/>
          <w:szCs w:val="24"/>
        </w:rPr>
        <w:tab/>
        <w:t>6561</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lastRenderedPageBreak/>
        <w:t>Step 5: Add up all of the numbers in the columns and put the result at the bottom of the column. The Greek letter sigma (Σ) is a short way of saying “sum of” or summation.</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SUBJECT</w:t>
      </w:r>
      <w:r w:rsidRPr="00B82831">
        <w:rPr>
          <w:rFonts w:ascii="Bookman Old Style" w:hAnsi="Bookman Old Style"/>
          <w:sz w:val="24"/>
          <w:szCs w:val="24"/>
        </w:rPr>
        <w:tab/>
        <w:t>AGE X</w:t>
      </w:r>
      <w:r w:rsidRPr="00B82831">
        <w:rPr>
          <w:rFonts w:ascii="Bookman Old Style" w:hAnsi="Bookman Old Style"/>
          <w:sz w:val="24"/>
          <w:szCs w:val="24"/>
        </w:rPr>
        <w:tab/>
        <w:t>GLUCOSE LEVEL Y</w:t>
      </w:r>
      <w:r w:rsidRPr="00B82831">
        <w:rPr>
          <w:rFonts w:ascii="Bookman Old Style" w:hAnsi="Bookman Old Style"/>
          <w:sz w:val="24"/>
          <w:szCs w:val="24"/>
        </w:rPr>
        <w:tab/>
        <w:t>XY</w:t>
      </w:r>
      <w:r w:rsidRPr="00B82831">
        <w:rPr>
          <w:rFonts w:ascii="Bookman Old Style" w:hAnsi="Bookman Old Style"/>
          <w:sz w:val="24"/>
          <w:szCs w:val="24"/>
        </w:rPr>
        <w:tab/>
        <w:t>X2</w:t>
      </w:r>
      <w:r w:rsidRPr="00B82831">
        <w:rPr>
          <w:rFonts w:ascii="Bookman Old Style" w:hAnsi="Bookman Old Style"/>
          <w:sz w:val="24"/>
          <w:szCs w:val="24"/>
        </w:rPr>
        <w:tab/>
        <w:t>Y2</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1</w:t>
      </w:r>
      <w:r w:rsidRPr="00B82831">
        <w:rPr>
          <w:rFonts w:ascii="Bookman Old Style" w:hAnsi="Bookman Old Style"/>
          <w:sz w:val="24"/>
          <w:szCs w:val="24"/>
        </w:rPr>
        <w:tab/>
        <w:t>43</w:t>
      </w:r>
      <w:r w:rsidRPr="00B82831">
        <w:rPr>
          <w:rFonts w:ascii="Bookman Old Style" w:hAnsi="Bookman Old Style"/>
          <w:sz w:val="24"/>
          <w:szCs w:val="24"/>
        </w:rPr>
        <w:tab/>
        <w:t>99</w:t>
      </w:r>
      <w:r w:rsidRPr="00B82831">
        <w:rPr>
          <w:rFonts w:ascii="Bookman Old Style" w:hAnsi="Bookman Old Style"/>
          <w:sz w:val="24"/>
          <w:szCs w:val="24"/>
        </w:rPr>
        <w:tab/>
        <w:t>4257</w:t>
      </w:r>
      <w:r w:rsidRPr="00B82831">
        <w:rPr>
          <w:rFonts w:ascii="Bookman Old Style" w:hAnsi="Bookman Old Style"/>
          <w:sz w:val="24"/>
          <w:szCs w:val="24"/>
        </w:rPr>
        <w:tab/>
        <w:t>1849</w:t>
      </w:r>
      <w:r w:rsidRPr="00B82831">
        <w:rPr>
          <w:rFonts w:ascii="Bookman Old Style" w:hAnsi="Bookman Old Style"/>
          <w:sz w:val="24"/>
          <w:szCs w:val="24"/>
        </w:rPr>
        <w:tab/>
        <w:t>9801</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2</w:t>
      </w:r>
      <w:r w:rsidRPr="00B82831">
        <w:rPr>
          <w:rFonts w:ascii="Bookman Old Style" w:hAnsi="Bookman Old Style"/>
          <w:sz w:val="24"/>
          <w:szCs w:val="24"/>
        </w:rPr>
        <w:tab/>
        <w:t>21</w:t>
      </w:r>
      <w:r w:rsidRPr="00B82831">
        <w:rPr>
          <w:rFonts w:ascii="Bookman Old Style" w:hAnsi="Bookman Old Style"/>
          <w:sz w:val="24"/>
          <w:szCs w:val="24"/>
        </w:rPr>
        <w:tab/>
        <w:t>65</w:t>
      </w:r>
      <w:r w:rsidRPr="00B82831">
        <w:rPr>
          <w:rFonts w:ascii="Bookman Old Style" w:hAnsi="Bookman Old Style"/>
          <w:sz w:val="24"/>
          <w:szCs w:val="24"/>
        </w:rPr>
        <w:tab/>
        <w:t>1365</w:t>
      </w:r>
      <w:r w:rsidRPr="00B82831">
        <w:rPr>
          <w:rFonts w:ascii="Bookman Old Style" w:hAnsi="Bookman Old Style"/>
          <w:sz w:val="24"/>
          <w:szCs w:val="24"/>
        </w:rPr>
        <w:tab/>
        <w:t>441</w:t>
      </w:r>
      <w:r w:rsidRPr="00B82831">
        <w:rPr>
          <w:rFonts w:ascii="Bookman Old Style" w:hAnsi="Bookman Old Style"/>
          <w:sz w:val="24"/>
          <w:szCs w:val="24"/>
        </w:rPr>
        <w:tab/>
        <w:t>4225</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3</w:t>
      </w:r>
      <w:r w:rsidRPr="00B82831">
        <w:rPr>
          <w:rFonts w:ascii="Bookman Old Style" w:hAnsi="Bookman Old Style"/>
          <w:sz w:val="24"/>
          <w:szCs w:val="24"/>
        </w:rPr>
        <w:tab/>
        <w:t>25</w:t>
      </w:r>
      <w:r w:rsidRPr="00B82831">
        <w:rPr>
          <w:rFonts w:ascii="Bookman Old Style" w:hAnsi="Bookman Old Style"/>
          <w:sz w:val="24"/>
          <w:szCs w:val="24"/>
        </w:rPr>
        <w:tab/>
        <w:t>79</w:t>
      </w:r>
      <w:r w:rsidRPr="00B82831">
        <w:rPr>
          <w:rFonts w:ascii="Bookman Old Style" w:hAnsi="Bookman Old Style"/>
          <w:sz w:val="24"/>
          <w:szCs w:val="24"/>
        </w:rPr>
        <w:tab/>
        <w:t>1975</w:t>
      </w:r>
      <w:r w:rsidRPr="00B82831">
        <w:rPr>
          <w:rFonts w:ascii="Bookman Old Style" w:hAnsi="Bookman Old Style"/>
          <w:sz w:val="24"/>
          <w:szCs w:val="24"/>
        </w:rPr>
        <w:tab/>
        <w:t>625</w:t>
      </w:r>
      <w:r w:rsidRPr="00B82831">
        <w:rPr>
          <w:rFonts w:ascii="Bookman Old Style" w:hAnsi="Bookman Old Style"/>
          <w:sz w:val="24"/>
          <w:szCs w:val="24"/>
        </w:rPr>
        <w:tab/>
        <w:t>6241</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4</w:t>
      </w:r>
      <w:r w:rsidRPr="00B82831">
        <w:rPr>
          <w:rFonts w:ascii="Bookman Old Style" w:hAnsi="Bookman Old Style"/>
          <w:sz w:val="24"/>
          <w:szCs w:val="24"/>
        </w:rPr>
        <w:tab/>
        <w:t>42</w:t>
      </w:r>
      <w:r w:rsidRPr="00B82831">
        <w:rPr>
          <w:rFonts w:ascii="Bookman Old Style" w:hAnsi="Bookman Old Style"/>
          <w:sz w:val="24"/>
          <w:szCs w:val="24"/>
        </w:rPr>
        <w:tab/>
        <w:t>75</w:t>
      </w:r>
      <w:r w:rsidRPr="00B82831">
        <w:rPr>
          <w:rFonts w:ascii="Bookman Old Style" w:hAnsi="Bookman Old Style"/>
          <w:sz w:val="24"/>
          <w:szCs w:val="24"/>
        </w:rPr>
        <w:tab/>
        <w:t>3150</w:t>
      </w:r>
      <w:r w:rsidRPr="00B82831">
        <w:rPr>
          <w:rFonts w:ascii="Bookman Old Style" w:hAnsi="Bookman Old Style"/>
          <w:sz w:val="24"/>
          <w:szCs w:val="24"/>
        </w:rPr>
        <w:tab/>
        <w:t>1764</w:t>
      </w:r>
      <w:r w:rsidRPr="00B82831">
        <w:rPr>
          <w:rFonts w:ascii="Bookman Old Style" w:hAnsi="Bookman Old Style"/>
          <w:sz w:val="24"/>
          <w:szCs w:val="24"/>
        </w:rPr>
        <w:tab/>
        <w:t>5625</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5</w:t>
      </w:r>
      <w:r w:rsidRPr="00B82831">
        <w:rPr>
          <w:rFonts w:ascii="Bookman Old Style" w:hAnsi="Bookman Old Style"/>
          <w:sz w:val="24"/>
          <w:szCs w:val="24"/>
        </w:rPr>
        <w:tab/>
        <w:t>57</w:t>
      </w:r>
      <w:r w:rsidRPr="00B82831">
        <w:rPr>
          <w:rFonts w:ascii="Bookman Old Style" w:hAnsi="Bookman Old Style"/>
          <w:sz w:val="24"/>
          <w:szCs w:val="24"/>
        </w:rPr>
        <w:tab/>
        <w:t>87</w:t>
      </w:r>
      <w:r w:rsidRPr="00B82831">
        <w:rPr>
          <w:rFonts w:ascii="Bookman Old Style" w:hAnsi="Bookman Old Style"/>
          <w:sz w:val="24"/>
          <w:szCs w:val="24"/>
        </w:rPr>
        <w:tab/>
        <w:t>4959</w:t>
      </w:r>
      <w:r w:rsidRPr="00B82831">
        <w:rPr>
          <w:rFonts w:ascii="Bookman Old Style" w:hAnsi="Bookman Old Style"/>
          <w:sz w:val="24"/>
          <w:szCs w:val="24"/>
        </w:rPr>
        <w:tab/>
        <w:t>3249</w:t>
      </w:r>
      <w:r w:rsidRPr="00B82831">
        <w:rPr>
          <w:rFonts w:ascii="Bookman Old Style" w:hAnsi="Bookman Old Style"/>
          <w:sz w:val="24"/>
          <w:szCs w:val="24"/>
        </w:rPr>
        <w:tab/>
        <w:t>7569</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6</w:t>
      </w:r>
      <w:r w:rsidRPr="00B82831">
        <w:rPr>
          <w:rFonts w:ascii="Bookman Old Style" w:hAnsi="Bookman Old Style"/>
          <w:sz w:val="24"/>
          <w:szCs w:val="24"/>
        </w:rPr>
        <w:tab/>
        <w:t>59</w:t>
      </w:r>
      <w:r w:rsidRPr="00B82831">
        <w:rPr>
          <w:rFonts w:ascii="Bookman Old Style" w:hAnsi="Bookman Old Style"/>
          <w:sz w:val="24"/>
          <w:szCs w:val="24"/>
        </w:rPr>
        <w:tab/>
        <w:t>81</w:t>
      </w:r>
      <w:r w:rsidRPr="00B82831">
        <w:rPr>
          <w:rFonts w:ascii="Bookman Old Style" w:hAnsi="Bookman Old Style"/>
          <w:sz w:val="24"/>
          <w:szCs w:val="24"/>
        </w:rPr>
        <w:tab/>
        <w:t>4779</w:t>
      </w:r>
      <w:r w:rsidRPr="00B82831">
        <w:rPr>
          <w:rFonts w:ascii="Bookman Old Style" w:hAnsi="Bookman Old Style"/>
          <w:sz w:val="24"/>
          <w:szCs w:val="24"/>
        </w:rPr>
        <w:tab/>
        <w:t>3481</w:t>
      </w:r>
      <w:r w:rsidRPr="00B82831">
        <w:rPr>
          <w:rFonts w:ascii="Bookman Old Style" w:hAnsi="Bookman Old Style"/>
          <w:sz w:val="24"/>
          <w:szCs w:val="24"/>
        </w:rPr>
        <w:tab/>
        <w:t>6561</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Σ</w:t>
      </w:r>
      <w:r w:rsidRPr="00B82831">
        <w:rPr>
          <w:rFonts w:ascii="Bookman Old Style" w:hAnsi="Bookman Old Style"/>
          <w:sz w:val="24"/>
          <w:szCs w:val="24"/>
        </w:rPr>
        <w:tab/>
        <w:t>247</w:t>
      </w:r>
      <w:r w:rsidRPr="00B82831">
        <w:rPr>
          <w:rFonts w:ascii="Bookman Old Style" w:hAnsi="Bookman Old Style"/>
          <w:sz w:val="24"/>
          <w:szCs w:val="24"/>
        </w:rPr>
        <w:tab/>
        <w:t>486</w:t>
      </w:r>
      <w:r w:rsidRPr="00B82831">
        <w:rPr>
          <w:rFonts w:ascii="Bookman Old Style" w:hAnsi="Bookman Old Style"/>
          <w:sz w:val="24"/>
          <w:szCs w:val="24"/>
        </w:rPr>
        <w:tab/>
        <w:t>20485</w:t>
      </w:r>
      <w:r w:rsidRPr="00B82831">
        <w:rPr>
          <w:rFonts w:ascii="Bookman Old Style" w:hAnsi="Bookman Old Style"/>
          <w:sz w:val="24"/>
          <w:szCs w:val="24"/>
        </w:rPr>
        <w:tab/>
        <w:t>11409</w:t>
      </w:r>
      <w:r w:rsidRPr="00B82831">
        <w:rPr>
          <w:rFonts w:ascii="Bookman Old Style" w:hAnsi="Bookman Old Style"/>
          <w:sz w:val="24"/>
          <w:szCs w:val="24"/>
        </w:rPr>
        <w:tab/>
        <w:t>40022</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Step 6: Use the following correlation coefficient formula.</w:t>
      </w:r>
    </w:p>
    <w:p w:rsidR="007E4EFD" w:rsidRDefault="007E4EFD" w:rsidP="00B82831">
      <w:pPr>
        <w:jc w:val="both"/>
        <w:rPr>
          <w:rFonts w:ascii="Bookman Old Style" w:hAnsi="Bookman Old Style"/>
          <w:sz w:val="24"/>
          <w:szCs w:val="24"/>
        </w:rPr>
      </w:pPr>
      <w:r>
        <w:rPr>
          <w:noProof/>
          <w:lang w:bidi="he-IL"/>
        </w:rPr>
        <w:drawing>
          <wp:inline distT="0" distB="0" distL="0" distR="0">
            <wp:extent cx="2857500" cy="1485900"/>
            <wp:effectExtent l="19050" t="0" r="0" b="0"/>
            <wp:docPr id="1" name="Picture 1" descr="pearsons correlation coeffic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s correlation coefficient"/>
                    <pic:cNvPicPr>
                      <a:picLocks noChangeAspect="1" noChangeArrowheads="1"/>
                    </pic:cNvPicPr>
                  </pic:nvPicPr>
                  <pic:blipFill>
                    <a:blip r:embed="rId5"/>
                    <a:srcRect/>
                    <a:stretch>
                      <a:fillRect/>
                    </a:stretch>
                  </pic:blipFill>
                  <pic:spPr bwMode="auto">
                    <a:xfrm>
                      <a:off x="0" y="0"/>
                      <a:ext cx="2857500" cy="1485900"/>
                    </a:xfrm>
                    <a:prstGeom prst="rect">
                      <a:avLst/>
                    </a:prstGeom>
                    <a:noFill/>
                    <a:ln w="9525">
                      <a:noFill/>
                      <a:miter lim="800000"/>
                      <a:headEnd/>
                      <a:tailEnd/>
                    </a:ln>
                  </pic:spPr>
                </pic:pic>
              </a:graphicData>
            </a:graphic>
          </wp:inline>
        </w:drawing>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The answer is: 2868 / 5413.27 = 0.529809</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From our table:</w:t>
      </w:r>
    </w:p>
    <w:p w:rsidR="00B82831" w:rsidRPr="00B82831" w:rsidRDefault="00B82831" w:rsidP="00B82831">
      <w:pPr>
        <w:jc w:val="both"/>
        <w:rPr>
          <w:rFonts w:ascii="Bookman Old Style" w:hAnsi="Bookman Old Style"/>
          <w:sz w:val="24"/>
          <w:szCs w:val="24"/>
        </w:rPr>
      </w:pPr>
      <w:proofErr w:type="spellStart"/>
      <w:r w:rsidRPr="00B82831">
        <w:rPr>
          <w:rFonts w:ascii="Bookman Old Style" w:hAnsi="Bookman Old Style"/>
          <w:sz w:val="24"/>
          <w:szCs w:val="24"/>
        </w:rPr>
        <w:t>Σx</w:t>
      </w:r>
      <w:proofErr w:type="spellEnd"/>
      <w:r w:rsidRPr="00B82831">
        <w:rPr>
          <w:rFonts w:ascii="Bookman Old Style" w:hAnsi="Bookman Old Style"/>
          <w:sz w:val="24"/>
          <w:szCs w:val="24"/>
        </w:rPr>
        <w:t xml:space="preserve"> = 247</w:t>
      </w:r>
    </w:p>
    <w:p w:rsidR="00B82831" w:rsidRPr="00B82831" w:rsidRDefault="00B82831" w:rsidP="00B82831">
      <w:pPr>
        <w:jc w:val="both"/>
        <w:rPr>
          <w:rFonts w:ascii="Bookman Old Style" w:hAnsi="Bookman Old Style"/>
          <w:sz w:val="24"/>
          <w:szCs w:val="24"/>
        </w:rPr>
      </w:pPr>
      <w:proofErr w:type="spellStart"/>
      <w:r w:rsidRPr="00B82831">
        <w:rPr>
          <w:rFonts w:ascii="Bookman Old Style" w:hAnsi="Bookman Old Style"/>
          <w:sz w:val="24"/>
          <w:szCs w:val="24"/>
        </w:rPr>
        <w:t>Σy</w:t>
      </w:r>
      <w:proofErr w:type="spellEnd"/>
      <w:r w:rsidRPr="00B82831">
        <w:rPr>
          <w:rFonts w:ascii="Bookman Old Style" w:hAnsi="Bookman Old Style"/>
          <w:sz w:val="24"/>
          <w:szCs w:val="24"/>
        </w:rPr>
        <w:t xml:space="preserve"> = 486</w:t>
      </w:r>
    </w:p>
    <w:p w:rsidR="00B82831" w:rsidRPr="00B82831" w:rsidRDefault="00B82831" w:rsidP="00B82831">
      <w:pPr>
        <w:jc w:val="both"/>
        <w:rPr>
          <w:rFonts w:ascii="Bookman Old Style" w:hAnsi="Bookman Old Style"/>
          <w:sz w:val="24"/>
          <w:szCs w:val="24"/>
        </w:rPr>
      </w:pPr>
      <w:proofErr w:type="spellStart"/>
      <w:r w:rsidRPr="00B82831">
        <w:rPr>
          <w:rFonts w:ascii="Bookman Old Style" w:hAnsi="Bookman Old Style"/>
          <w:sz w:val="24"/>
          <w:szCs w:val="24"/>
        </w:rPr>
        <w:t>Σxy</w:t>
      </w:r>
      <w:proofErr w:type="spellEnd"/>
      <w:r w:rsidRPr="00B82831">
        <w:rPr>
          <w:rFonts w:ascii="Bookman Old Style" w:hAnsi="Bookman Old Style"/>
          <w:sz w:val="24"/>
          <w:szCs w:val="24"/>
        </w:rPr>
        <w:t xml:space="preserve"> = 20,485</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Σx2 = 11,409</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Σy2 = 40,022</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n is the sample size, in our case = 6</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The correlation coefficient =</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lastRenderedPageBreak/>
        <w:t>6(20,485) – (247 × 486) / [</w:t>
      </w:r>
      <w:proofErr w:type="gramStart"/>
      <w:r w:rsidRPr="00B82831">
        <w:rPr>
          <w:rFonts w:ascii="Bookman Old Style" w:hAnsi="Bookman Old Style"/>
          <w:sz w:val="24"/>
          <w:szCs w:val="24"/>
        </w:rPr>
        <w:t>√[</w:t>
      </w:r>
      <w:proofErr w:type="gramEnd"/>
      <w:r w:rsidRPr="00B82831">
        <w:rPr>
          <w:rFonts w:ascii="Bookman Old Style" w:hAnsi="Bookman Old Style"/>
          <w:sz w:val="24"/>
          <w:szCs w:val="24"/>
        </w:rPr>
        <w:t>[6(11,409) – (2472)] × [6(40,022) – 4862]]]</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 0.5298</w:t>
      </w:r>
    </w:p>
    <w:p w:rsidR="00B82831" w:rsidRPr="00B82831" w:rsidRDefault="00B82831" w:rsidP="00B82831">
      <w:pPr>
        <w:jc w:val="both"/>
        <w:rPr>
          <w:rFonts w:ascii="Bookman Old Style" w:hAnsi="Bookman Old Style"/>
          <w:sz w:val="24"/>
          <w:szCs w:val="24"/>
        </w:rPr>
      </w:pPr>
      <w:r w:rsidRPr="00B82831">
        <w:rPr>
          <w:rFonts w:ascii="Bookman Old Style" w:hAnsi="Bookman Old Style"/>
          <w:sz w:val="24"/>
          <w:szCs w:val="24"/>
        </w:rPr>
        <w:t>The range of the correlation coefficient is from -1 to 1. Our result is 0.5298 or 52.98%, which means the variables have a moderate positive correlation.</w:t>
      </w:r>
    </w:p>
    <w:p w:rsidR="008471A7" w:rsidRPr="008471A7" w:rsidRDefault="008471A7" w:rsidP="008471A7">
      <w:pPr>
        <w:jc w:val="both"/>
        <w:rPr>
          <w:rFonts w:ascii="Bookman Old Style" w:hAnsi="Bookman Old Style"/>
          <w:sz w:val="24"/>
          <w:szCs w:val="24"/>
        </w:rPr>
      </w:pPr>
      <w:r w:rsidRPr="008471A7">
        <w:rPr>
          <w:rFonts w:ascii="Bookman Old Style" w:hAnsi="Bookman Old Style"/>
          <w:sz w:val="24"/>
          <w:szCs w:val="24"/>
        </w:rPr>
        <w:t>References</w:t>
      </w:r>
      <w:r>
        <w:rPr>
          <w:rFonts w:ascii="Bookman Old Style" w:hAnsi="Bookman Old Style"/>
          <w:sz w:val="24"/>
          <w:szCs w:val="24"/>
        </w:rPr>
        <w:t>:</w:t>
      </w:r>
    </w:p>
    <w:p w:rsidR="008471A7" w:rsidRDefault="008471A7" w:rsidP="008471A7">
      <w:pPr>
        <w:jc w:val="both"/>
        <w:rPr>
          <w:rFonts w:ascii="Bookman Old Style" w:hAnsi="Bookman Old Style"/>
          <w:sz w:val="24"/>
          <w:szCs w:val="24"/>
        </w:rPr>
      </w:pPr>
      <w:r w:rsidRPr="008471A7">
        <w:rPr>
          <w:rFonts w:ascii="Bookman Old Style" w:hAnsi="Bookman Old Style"/>
          <w:sz w:val="24"/>
          <w:szCs w:val="24"/>
        </w:rPr>
        <w:t>McLeod, S. What is Reliability? Retrieved April 8, 2019 from: https://www.simplypsychology.org/reliability.html</w:t>
      </w:r>
    </w:p>
    <w:p w:rsidR="00157E65" w:rsidRDefault="00157E65" w:rsidP="008471A7">
      <w:pPr>
        <w:jc w:val="both"/>
        <w:rPr>
          <w:rFonts w:ascii="Bookman Old Style" w:hAnsi="Bookman Old Style"/>
          <w:sz w:val="24"/>
          <w:szCs w:val="24"/>
        </w:rPr>
      </w:pPr>
    </w:p>
    <w:p w:rsidR="00157E65" w:rsidRDefault="00157E65" w:rsidP="00157E65">
      <w:pPr>
        <w:pStyle w:val="Heading1"/>
      </w:pPr>
      <w:r>
        <w:t>Another explanation:</w:t>
      </w:r>
    </w:p>
    <w:p w:rsidR="00157E65" w:rsidRDefault="00157E65" w:rsidP="008471A7">
      <w:pPr>
        <w:jc w:val="both"/>
        <w:rPr>
          <w:rFonts w:ascii="Bookman Old Style" w:hAnsi="Bookman Old Style"/>
          <w:sz w:val="24"/>
          <w:szCs w:val="24"/>
        </w:rPr>
      </w:pPr>
    </w:p>
    <w:p w:rsidR="00157E65" w:rsidRPr="00157E65" w:rsidRDefault="00157E65" w:rsidP="00157E65">
      <w:pPr>
        <w:jc w:val="both"/>
        <w:rPr>
          <w:rFonts w:ascii="Bookman Old Style" w:hAnsi="Bookman Old Style"/>
          <w:sz w:val="24"/>
          <w:szCs w:val="24"/>
        </w:rPr>
      </w:pPr>
      <w:r w:rsidRPr="00157E65">
        <w:rPr>
          <w:rFonts w:ascii="Bookman Old Style" w:hAnsi="Bookman Old Style"/>
          <w:sz w:val="24"/>
          <w:szCs w:val="24"/>
        </w:rPr>
        <w:t>Split-Half Basic Concepts</w:t>
      </w:r>
    </w:p>
    <w:p w:rsidR="00157E65" w:rsidRPr="00157E65" w:rsidRDefault="00157E65" w:rsidP="00157E65">
      <w:pPr>
        <w:jc w:val="both"/>
        <w:rPr>
          <w:rFonts w:ascii="Bookman Old Style" w:hAnsi="Bookman Old Style"/>
          <w:sz w:val="24"/>
          <w:szCs w:val="24"/>
        </w:rPr>
      </w:pPr>
      <w:r w:rsidRPr="00157E65">
        <w:rPr>
          <w:rFonts w:ascii="Bookman Old Style" w:hAnsi="Bookman Old Style"/>
          <w:sz w:val="24"/>
          <w:szCs w:val="24"/>
        </w:rPr>
        <w:t>One way to test the reliability of a test is to repeat the test. This is not always possible. Another approach, which is applicable to questionnaires, is to divide the test into even and odd questions and compare the results.</w:t>
      </w:r>
    </w:p>
    <w:p w:rsidR="00157E65" w:rsidRPr="00157E65" w:rsidRDefault="00157E65" w:rsidP="00157E65">
      <w:pPr>
        <w:jc w:val="both"/>
        <w:rPr>
          <w:rFonts w:ascii="Bookman Old Style" w:hAnsi="Bookman Old Style"/>
          <w:sz w:val="24"/>
          <w:szCs w:val="24"/>
        </w:rPr>
      </w:pPr>
    </w:p>
    <w:p w:rsidR="00157E65" w:rsidRPr="00157E65" w:rsidRDefault="00157E65" w:rsidP="00157E65">
      <w:pPr>
        <w:jc w:val="both"/>
        <w:rPr>
          <w:rFonts w:ascii="Bookman Old Style" w:hAnsi="Bookman Old Style"/>
          <w:sz w:val="24"/>
          <w:szCs w:val="24"/>
        </w:rPr>
      </w:pPr>
      <w:r w:rsidRPr="00157E65">
        <w:rPr>
          <w:rFonts w:ascii="Bookman Old Style" w:hAnsi="Bookman Old Style"/>
          <w:sz w:val="24"/>
          <w:szCs w:val="24"/>
        </w:rPr>
        <w:t>Example 1: 12 students take a test with 50 questions. For each student, the total score is recorded along with the sum of the scores for the even questions and the sum of the scores for the odd question as shown in Figure 1. Determine whether the test is reliable by using the split-half methodology.</w:t>
      </w:r>
    </w:p>
    <w:p w:rsidR="00157E65" w:rsidRPr="00157E65" w:rsidRDefault="00157E65" w:rsidP="00157E65">
      <w:pPr>
        <w:jc w:val="both"/>
        <w:rPr>
          <w:rFonts w:ascii="Bookman Old Style" w:hAnsi="Bookman Old Style"/>
          <w:sz w:val="24"/>
          <w:szCs w:val="24"/>
        </w:rPr>
      </w:pPr>
    </w:p>
    <w:p w:rsidR="00157E65" w:rsidRPr="00157E65" w:rsidRDefault="00157E65" w:rsidP="00157E65">
      <w:pPr>
        <w:jc w:val="both"/>
        <w:rPr>
          <w:rFonts w:ascii="Bookman Old Style" w:hAnsi="Bookman Old Style"/>
          <w:sz w:val="24"/>
          <w:szCs w:val="24"/>
        </w:rPr>
      </w:pPr>
      <w:r w:rsidRPr="00157E65">
        <w:rPr>
          <w:rFonts w:ascii="Bookman Old Style" w:hAnsi="Bookman Old Style"/>
          <w:sz w:val="24"/>
          <w:szCs w:val="24"/>
        </w:rPr>
        <w:t>Split-half methodology</w:t>
      </w:r>
    </w:p>
    <w:p w:rsidR="00157E65" w:rsidRDefault="00157E65" w:rsidP="00157E65">
      <w:pPr>
        <w:jc w:val="both"/>
        <w:rPr>
          <w:rFonts w:ascii="Bookman Old Style" w:hAnsi="Bookman Old Style"/>
          <w:sz w:val="24"/>
          <w:szCs w:val="24"/>
        </w:rPr>
      </w:pPr>
    </w:p>
    <w:p w:rsidR="00622807" w:rsidRPr="00157E65" w:rsidRDefault="00622807" w:rsidP="00157E65">
      <w:pPr>
        <w:jc w:val="both"/>
        <w:rPr>
          <w:rFonts w:ascii="Bookman Old Style" w:hAnsi="Bookman Old Style"/>
          <w:sz w:val="24"/>
          <w:szCs w:val="24"/>
        </w:rPr>
      </w:pPr>
      <w:r>
        <w:rPr>
          <w:noProof/>
        </w:rPr>
        <w:lastRenderedPageBreak/>
        <w:drawing>
          <wp:inline distT="0" distB="0" distL="0" distR="0">
            <wp:extent cx="4140200" cy="227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0200" cy="2279650"/>
                    </a:xfrm>
                    <a:prstGeom prst="rect">
                      <a:avLst/>
                    </a:prstGeom>
                    <a:noFill/>
                    <a:ln>
                      <a:noFill/>
                    </a:ln>
                  </pic:spPr>
                </pic:pic>
              </a:graphicData>
            </a:graphic>
          </wp:inline>
        </w:drawing>
      </w:r>
    </w:p>
    <w:p w:rsidR="00157E65" w:rsidRPr="00157E65" w:rsidRDefault="00157E65" w:rsidP="00157E65">
      <w:pPr>
        <w:jc w:val="both"/>
        <w:rPr>
          <w:rFonts w:ascii="Bookman Old Style" w:hAnsi="Bookman Old Style"/>
          <w:sz w:val="24"/>
          <w:szCs w:val="24"/>
        </w:rPr>
      </w:pPr>
      <w:r w:rsidRPr="00157E65">
        <w:rPr>
          <w:rFonts w:ascii="Bookman Old Style" w:hAnsi="Bookman Old Style"/>
          <w:sz w:val="24"/>
          <w:szCs w:val="24"/>
        </w:rPr>
        <w:t>Figure 1 – Split-half methodology for Example 1</w:t>
      </w:r>
    </w:p>
    <w:p w:rsidR="00157E65" w:rsidRPr="00157E65" w:rsidRDefault="00157E65" w:rsidP="00157E65">
      <w:pPr>
        <w:jc w:val="both"/>
        <w:rPr>
          <w:rFonts w:ascii="Bookman Old Style" w:hAnsi="Bookman Old Style"/>
          <w:sz w:val="24"/>
          <w:szCs w:val="24"/>
        </w:rPr>
      </w:pPr>
    </w:p>
    <w:p w:rsidR="00157E65" w:rsidRPr="00157E65" w:rsidRDefault="00157E65" w:rsidP="00157E65">
      <w:pPr>
        <w:jc w:val="both"/>
        <w:rPr>
          <w:rFonts w:ascii="Bookman Old Style" w:hAnsi="Bookman Old Style"/>
          <w:sz w:val="24"/>
          <w:szCs w:val="24"/>
        </w:rPr>
      </w:pPr>
      <w:r w:rsidRPr="00157E65">
        <w:rPr>
          <w:rFonts w:ascii="Bookman Old Style" w:hAnsi="Bookman Old Style"/>
          <w:sz w:val="24"/>
          <w:szCs w:val="24"/>
        </w:rPr>
        <w:t>The statistical test consists of looking at the correlation coefficient (cell G3 of Figure 1). If it is high then the questionnaire is considered to be reliable.</w:t>
      </w:r>
    </w:p>
    <w:p w:rsidR="00157E65" w:rsidRPr="00157E65" w:rsidRDefault="00157E65" w:rsidP="00157E65">
      <w:pPr>
        <w:jc w:val="both"/>
        <w:rPr>
          <w:rFonts w:ascii="Bookman Old Style" w:hAnsi="Bookman Old Style"/>
          <w:sz w:val="24"/>
          <w:szCs w:val="24"/>
        </w:rPr>
      </w:pPr>
    </w:p>
    <w:p w:rsidR="00157E65" w:rsidRPr="00157E65" w:rsidRDefault="00157E65" w:rsidP="00157E65">
      <w:pPr>
        <w:jc w:val="both"/>
        <w:rPr>
          <w:rFonts w:ascii="Bookman Old Style" w:hAnsi="Bookman Old Style"/>
          <w:sz w:val="24"/>
          <w:szCs w:val="24"/>
        </w:rPr>
      </w:pPr>
      <w:r w:rsidRPr="00157E65">
        <w:rPr>
          <w:rFonts w:ascii="Bookman Old Style" w:hAnsi="Bookman Old Style"/>
          <w:sz w:val="24"/>
          <w:szCs w:val="24"/>
        </w:rPr>
        <w:t xml:space="preserve">r = </w:t>
      </w:r>
      <w:proofErr w:type="gramStart"/>
      <w:r w:rsidRPr="00157E65">
        <w:rPr>
          <w:rFonts w:ascii="Bookman Old Style" w:hAnsi="Bookman Old Style"/>
          <w:sz w:val="24"/>
          <w:szCs w:val="24"/>
        </w:rPr>
        <w:t>CORREL(</w:t>
      </w:r>
      <w:proofErr w:type="gramEnd"/>
      <w:r w:rsidRPr="00157E65">
        <w:rPr>
          <w:rFonts w:ascii="Bookman Old Style" w:hAnsi="Bookman Old Style"/>
          <w:sz w:val="24"/>
          <w:szCs w:val="24"/>
        </w:rPr>
        <w:t>C4:C15,D4:D15) = 0.667277</w:t>
      </w:r>
    </w:p>
    <w:p w:rsidR="00157E65" w:rsidRPr="00157E65" w:rsidRDefault="00157E65" w:rsidP="00157E65">
      <w:pPr>
        <w:jc w:val="both"/>
        <w:rPr>
          <w:rFonts w:ascii="Bookman Old Style" w:hAnsi="Bookman Old Style"/>
          <w:sz w:val="24"/>
          <w:szCs w:val="24"/>
        </w:rPr>
      </w:pPr>
    </w:p>
    <w:p w:rsidR="00157E65" w:rsidRPr="00157E65" w:rsidRDefault="00157E65" w:rsidP="00157E65">
      <w:pPr>
        <w:jc w:val="both"/>
        <w:rPr>
          <w:rFonts w:ascii="Bookman Old Style" w:hAnsi="Bookman Old Style"/>
          <w:sz w:val="24"/>
          <w:szCs w:val="24"/>
        </w:rPr>
      </w:pPr>
      <w:r w:rsidRPr="00157E65">
        <w:rPr>
          <w:rFonts w:ascii="Bookman Old Style" w:hAnsi="Bookman Old Style"/>
          <w:sz w:val="24"/>
          <w:szCs w:val="24"/>
        </w:rPr>
        <w:t>See Basic Concepts of Correlation for more information about the correlation coefficient r.</w:t>
      </w:r>
    </w:p>
    <w:p w:rsidR="00157E65" w:rsidRPr="00157E65" w:rsidRDefault="00157E65" w:rsidP="00157E65">
      <w:pPr>
        <w:jc w:val="both"/>
        <w:rPr>
          <w:rFonts w:ascii="Bookman Old Style" w:hAnsi="Bookman Old Style"/>
          <w:sz w:val="24"/>
          <w:szCs w:val="24"/>
        </w:rPr>
      </w:pPr>
    </w:p>
    <w:p w:rsidR="00157E65" w:rsidRPr="00157E65" w:rsidRDefault="00157E65" w:rsidP="00157E65">
      <w:pPr>
        <w:jc w:val="both"/>
        <w:rPr>
          <w:rFonts w:ascii="Bookman Old Style" w:hAnsi="Bookman Old Style"/>
          <w:sz w:val="24"/>
          <w:szCs w:val="24"/>
        </w:rPr>
      </w:pPr>
      <w:r w:rsidRPr="00157E65">
        <w:rPr>
          <w:rFonts w:ascii="Bookman Old Style" w:hAnsi="Bookman Old Style"/>
          <w:sz w:val="24"/>
          <w:szCs w:val="24"/>
        </w:rPr>
        <w:t>One problem with the split-half reliability coefficient is that since only half the number of items is used the reliability coefficient is reduced.  To get a better estimate of the reliability of the full test, we apply the Spearman-Brown correction, namely:</w:t>
      </w:r>
    </w:p>
    <w:p w:rsidR="00157E65" w:rsidRDefault="00157E65" w:rsidP="00157E65">
      <w:pPr>
        <w:jc w:val="both"/>
        <w:rPr>
          <w:rFonts w:ascii="Bookman Old Style" w:hAnsi="Bookman Old Style"/>
          <w:sz w:val="24"/>
          <w:szCs w:val="24"/>
        </w:rPr>
      </w:pPr>
    </w:p>
    <w:p w:rsidR="00622807" w:rsidRPr="00157E65" w:rsidRDefault="00622807" w:rsidP="00157E65">
      <w:pPr>
        <w:jc w:val="both"/>
        <w:rPr>
          <w:rFonts w:ascii="Bookman Old Style" w:hAnsi="Bookman Old Style"/>
          <w:sz w:val="24"/>
          <w:szCs w:val="24"/>
        </w:rPr>
      </w:pPr>
      <w:r>
        <w:rPr>
          <w:noProof/>
        </w:rPr>
        <w:drawing>
          <wp:inline distT="0" distB="0" distL="0" distR="0">
            <wp:extent cx="1327150" cy="342900"/>
            <wp:effectExtent l="0" t="0" r="0" b="0"/>
            <wp:docPr id="3" name="Picture 3" descr="Spearman-Brown cor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arman-Brown corr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150" cy="342900"/>
                    </a:xfrm>
                    <a:prstGeom prst="rect">
                      <a:avLst/>
                    </a:prstGeom>
                    <a:noFill/>
                    <a:ln>
                      <a:noFill/>
                    </a:ln>
                  </pic:spPr>
                </pic:pic>
              </a:graphicData>
            </a:graphic>
          </wp:inline>
        </w:drawing>
      </w:r>
    </w:p>
    <w:p w:rsidR="00622807" w:rsidRDefault="00622807" w:rsidP="00157E65">
      <w:pPr>
        <w:jc w:val="both"/>
        <w:rPr>
          <w:rFonts w:ascii="Bookman Old Style" w:hAnsi="Bookman Old Style"/>
          <w:sz w:val="24"/>
          <w:szCs w:val="24"/>
        </w:rPr>
      </w:pPr>
    </w:p>
    <w:p w:rsidR="00157E65" w:rsidRPr="00157E65" w:rsidRDefault="00157E65" w:rsidP="00157E65">
      <w:pPr>
        <w:jc w:val="both"/>
        <w:rPr>
          <w:rFonts w:ascii="Bookman Old Style" w:hAnsi="Bookman Old Style"/>
          <w:sz w:val="24"/>
          <w:szCs w:val="24"/>
        </w:rPr>
      </w:pPr>
      <w:r w:rsidRPr="00157E65">
        <w:rPr>
          <w:rFonts w:ascii="Bookman Old Style" w:hAnsi="Bookman Old Style"/>
          <w:sz w:val="24"/>
          <w:szCs w:val="24"/>
        </w:rPr>
        <w:t>This result shows that the test is quite reliable.</w:t>
      </w:r>
    </w:p>
    <w:p w:rsidR="00157E65" w:rsidRPr="00157E65" w:rsidRDefault="00157E65" w:rsidP="00157E65">
      <w:pPr>
        <w:jc w:val="both"/>
        <w:rPr>
          <w:rFonts w:ascii="Bookman Old Style" w:hAnsi="Bookman Old Style"/>
          <w:sz w:val="24"/>
          <w:szCs w:val="24"/>
        </w:rPr>
      </w:pPr>
    </w:p>
    <w:p w:rsidR="00157E65" w:rsidRPr="00157E65" w:rsidRDefault="00157E65" w:rsidP="00157E65">
      <w:pPr>
        <w:jc w:val="both"/>
        <w:rPr>
          <w:rFonts w:ascii="Bookman Old Style" w:hAnsi="Bookman Old Style"/>
          <w:sz w:val="24"/>
          <w:szCs w:val="24"/>
        </w:rPr>
      </w:pPr>
      <w:r w:rsidRPr="00157E65">
        <w:rPr>
          <w:rFonts w:ascii="Bookman Old Style" w:hAnsi="Bookman Old Style"/>
          <w:sz w:val="24"/>
          <w:szCs w:val="24"/>
        </w:rPr>
        <w:lastRenderedPageBreak/>
        <w:t>This version of the Spearman-Brown correction works properly when the two halves have equal length. If not, then we can use the following formula (provided r ≠ ±1):</w:t>
      </w:r>
    </w:p>
    <w:p w:rsidR="00157E65" w:rsidRPr="00157E65" w:rsidRDefault="00157E65" w:rsidP="00157E65">
      <w:pPr>
        <w:jc w:val="both"/>
        <w:rPr>
          <w:rFonts w:ascii="Bookman Old Style" w:hAnsi="Bookman Old Style"/>
          <w:sz w:val="24"/>
          <w:szCs w:val="24"/>
        </w:rPr>
      </w:pPr>
    </w:p>
    <w:p w:rsidR="00157E65" w:rsidRPr="00157E65" w:rsidRDefault="00622807" w:rsidP="00157E65">
      <w:pPr>
        <w:jc w:val="both"/>
        <w:rPr>
          <w:rFonts w:ascii="Bookman Old Style" w:hAnsi="Bookman Old Style"/>
          <w:sz w:val="24"/>
          <w:szCs w:val="24"/>
        </w:rPr>
      </w:pPr>
      <w:r>
        <w:rPr>
          <w:noProof/>
        </w:rPr>
        <w:drawing>
          <wp:inline distT="0" distB="0" distL="0" distR="0">
            <wp:extent cx="1854200" cy="476250"/>
            <wp:effectExtent l="0" t="0" r="0" b="0"/>
            <wp:docPr id="4" name="Picture 4" descr="Spearman-Brown cor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arman-Brown corre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0" cy="476250"/>
                    </a:xfrm>
                    <a:prstGeom prst="rect">
                      <a:avLst/>
                    </a:prstGeom>
                    <a:noFill/>
                    <a:ln>
                      <a:noFill/>
                    </a:ln>
                  </pic:spPr>
                </pic:pic>
              </a:graphicData>
            </a:graphic>
          </wp:inline>
        </w:drawing>
      </w:r>
    </w:p>
    <w:p w:rsidR="00157E65" w:rsidRPr="00157E65" w:rsidRDefault="00157E65" w:rsidP="00157E65">
      <w:pPr>
        <w:jc w:val="both"/>
        <w:rPr>
          <w:rFonts w:ascii="Bookman Old Style" w:hAnsi="Bookman Old Style"/>
          <w:sz w:val="24"/>
          <w:szCs w:val="24"/>
        </w:rPr>
      </w:pPr>
    </w:p>
    <w:p w:rsidR="00157E65" w:rsidRPr="00157E65" w:rsidRDefault="00157E65" w:rsidP="00157E65">
      <w:pPr>
        <w:jc w:val="both"/>
        <w:rPr>
          <w:rFonts w:ascii="Bookman Old Style" w:hAnsi="Bookman Old Style"/>
          <w:sz w:val="24"/>
          <w:szCs w:val="24"/>
        </w:rPr>
      </w:pPr>
      <w:r w:rsidRPr="00157E65">
        <w:rPr>
          <w:rFonts w:ascii="Bookman Old Style" w:hAnsi="Bookman Old Style"/>
          <w:sz w:val="24"/>
          <w:szCs w:val="24"/>
        </w:rPr>
        <w:t>where c = 2p(1–p) where p = the proportion of the test due to the first half. Note that if the two halves are equal, then c = 2(.</w:t>
      </w:r>
      <w:proofErr w:type="gramStart"/>
      <w:r w:rsidRPr="00157E65">
        <w:rPr>
          <w:rFonts w:ascii="Bookman Old Style" w:hAnsi="Bookman Old Style"/>
          <w:sz w:val="24"/>
          <w:szCs w:val="24"/>
        </w:rPr>
        <w:t>5)(</w:t>
      </w:r>
      <w:proofErr w:type="gramEnd"/>
      <w:r w:rsidRPr="00157E65">
        <w:rPr>
          <w:rFonts w:ascii="Bookman Old Style" w:hAnsi="Bookman Old Style"/>
          <w:sz w:val="24"/>
          <w:szCs w:val="24"/>
        </w:rPr>
        <w:t>.5) = .5, and so</w:t>
      </w:r>
    </w:p>
    <w:p w:rsidR="00157E65" w:rsidRPr="00157E65" w:rsidRDefault="00157E65" w:rsidP="00157E65">
      <w:pPr>
        <w:jc w:val="both"/>
        <w:rPr>
          <w:rFonts w:ascii="Bookman Old Style" w:hAnsi="Bookman Old Style"/>
          <w:sz w:val="24"/>
          <w:szCs w:val="24"/>
        </w:rPr>
      </w:pPr>
    </w:p>
    <w:p w:rsidR="00157E65" w:rsidRPr="00157E65" w:rsidRDefault="00622807" w:rsidP="00157E65">
      <w:pPr>
        <w:jc w:val="both"/>
        <w:rPr>
          <w:rFonts w:ascii="Bookman Old Style" w:hAnsi="Bookman Old Style"/>
          <w:sz w:val="24"/>
          <w:szCs w:val="24"/>
        </w:rPr>
      </w:pPr>
      <w:r>
        <w:rPr>
          <w:noProof/>
        </w:rPr>
        <w:drawing>
          <wp:inline distT="0" distB="0" distL="0" distR="0">
            <wp:extent cx="5619750" cy="438150"/>
            <wp:effectExtent l="0" t="0" r="0" b="0"/>
            <wp:docPr id="5" name="Picture 5" descr="Spearman-Brown correc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earman-Brown correction exam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438150"/>
                    </a:xfrm>
                    <a:prstGeom prst="rect">
                      <a:avLst/>
                    </a:prstGeom>
                    <a:noFill/>
                    <a:ln>
                      <a:noFill/>
                    </a:ln>
                  </pic:spPr>
                </pic:pic>
              </a:graphicData>
            </a:graphic>
          </wp:inline>
        </w:drawing>
      </w:r>
    </w:p>
    <w:p w:rsidR="00157E65" w:rsidRPr="00157E65" w:rsidRDefault="00157E65" w:rsidP="00157E65">
      <w:pPr>
        <w:jc w:val="both"/>
        <w:rPr>
          <w:rFonts w:ascii="Bookman Old Style" w:hAnsi="Bookman Old Style"/>
          <w:sz w:val="24"/>
          <w:szCs w:val="24"/>
        </w:rPr>
      </w:pPr>
    </w:p>
    <w:p w:rsidR="00157E65" w:rsidRPr="00157E65" w:rsidRDefault="00157E65" w:rsidP="00157E65">
      <w:pPr>
        <w:jc w:val="both"/>
        <w:rPr>
          <w:rFonts w:ascii="Bookman Old Style" w:hAnsi="Bookman Old Style"/>
          <w:sz w:val="24"/>
          <w:szCs w:val="24"/>
        </w:rPr>
      </w:pPr>
      <w:r w:rsidRPr="00157E65">
        <w:rPr>
          <w:rFonts w:ascii="Bookman Old Style" w:hAnsi="Bookman Old Style"/>
          <w:sz w:val="24"/>
          <w:szCs w:val="24"/>
        </w:rPr>
        <w:t>Note that if a test has an odd number of items 2n + 1, then n/(2n+1), and so</w:t>
      </w:r>
    </w:p>
    <w:p w:rsidR="00157E65" w:rsidRPr="00157E65" w:rsidRDefault="00157E65" w:rsidP="00157E65">
      <w:pPr>
        <w:jc w:val="both"/>
        <w:rPr>
          <w:rFonts w:ascii="Bookman Old Style" w:hAnsi="Bookman Old Style"/>
          <w:sz w:val="24"/>
          <w:szCs w:val="24"/>
        </w:rPr>
      </w:pPr>
    </w:p>
    <w:p w:rsidR="00157E65" w:rsidRPr="00157E65" w:rsidRDefault="00622807" w:rsidP="00157E65">
      <w:pPr>
        <w:jc w:val="both"/>
        <w:rPr>
          <w:rFonts w:ascii="Bookman Old Style" w:hAnsi="Bookman Old Style"/>
          <w:sz w:val="24"/>
          <w:szCs w:val="24"/>
        </w:rPr>
      </w:pPr>
      <w:r>
        <w:rPr>
          <w:noProof/>
        </w:rPr>
        <w:drawing>
          <wp:inline distT="0" distB="0" distL="0" distR="0">
            <wp:extent cx="2838450" cy="381000"/>
            <wp:effectExtent l="0" t="0" r="0" b="0"/>
            <wp:docPr id="6" name="Picture 6" descr="Spearman-Brown c para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earman-Brown c parame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381000"/>
                    </a:xfrm>
                    <a:prstGeom prst="rect">
                      <a:avLst/>
                    </a:prstGeom>
                    <a:noFill/>
                    <a:ln>
                      <a:noFill/>
                    </a:ln>
                  </pic:spPr>
                </pic:pic>
              </a:graphicData>
            </a:graphic>
          </wp:inline>
        </w:drawing>
      </w:r>
    </w:p>
    <w:p w:rsidR="00157E65" w:rsidRPr="00157E65" w:rsidRDefault="00157E65" w:rsidP="00157E65">
      <w:pPr>
        <w:jc w:val="both"/>
        <w:rPr>
          <w:rFonts w:ascii="Bookman Old Style" w:hAnsi="Bookman Old Style"/>
          <w:sz w:val="24"/>
          <w:szCs w:val="24"/>
        </w:rPr>
      </w:pPr>
    </w:p>
    <w:p w:rsidR="00157E65" w:rsidRPr="00157E65" w:rsidRDefault="00157E65" w:rsidP="00157E65">
      <w:pPr>
        <w:jc w:val="both"/>
        <w:rPr>
          <w:rFonts w:ascii="Bookman Old Style" w:hAnsi="Bookman Old Style"/>
          <w:sz w:val="24"/>
          <w:szCs w:val="24"/>
        </w:rPr>
      </w:pPr>
      <w:r w:rsidRPr="00157E65">
        <w:rPr>
          <w:rFonts w:ascii="Bookman Old Style" w:hAnsi="Bookman Old Style"/>
          <w:sz w:val="24"/>
          <w:szCs w:val="24"/>
        </w:rPr>
        <w:t>For example, if we obtain a correlation coefficient of .6 on a 2-3 split of a 7 question test, then c = 2(.</w:t>
      </w:r>
      <w:proofErr w:type="gramStart"/>
      <w:r w:rsidRPr="00157E65">
        <w:rPr>
          <w:rFonts w:ascii="Bookman Old Style" w:hAnsi="Bookman Old Style"/>
          <w:sz w:val="24"/>
          <w:szCs w:val="24"/>
        </w:rPr>
        <w:t>4)(</w:t>
      </w:r>
      <w:proofErr w:type="gramEnd"/>
      <w:r w:rsidRPr="00157E65">
        <w:rPr>
          <w:rFonts w:ascii="Bookman Old Style" w:hAnsi="Bookman Old Style"/>
          <w:sz w:val="24"/>
          <w:szCs w:val="24"/>
        </w:rPr>
        <w:t>.6) = .48 and so</w:t>
      </w:r>
    </w:p>
    <w:p w:rsidR="00157E65" w:rsidRPr="00157E65" w:rsidRDefault="00157E65" w:rsidP="00157E65">
      <w:pPr>
        <w:jc w:val="both"/>
        <w:rPr>
          <w:rFonts w:ascii="Bookman Old Style" w:hAnsi="Bookman Old Style"/>
          <w:sz w:val="24"/>
          <w:szCs w:val="24"/>
        </w:rPr>
      </w:pPr>
    </w:p>
    <w:p w:rsidR="00157E65" w:rsidRPr="00157E65" w:rsidRDefault="00622807" w:rsidP="00157E65">
      <w:pPr>
        <w:jc w:val="both"/>
        <w:rPr>
          <w:rFonts w:ascii="Bookman Old Style" w:hAnsi="Bookman Old Style"/>
          <w:sz w:val="24"/>
          <w:szCs w:val="24"/>
        </w:rPr>
      </w:pPr>
      <w:r>
        <w:rPr>
          <w:noProof/>
        </w:rPr>
        <w:drawing>
          <wp:inline distT="0" distB="0" distL="0" distR="0">
            <wp:extent cx="2705100" cy="425450"/>
            <wp:effectExtent l="0" t="0" r="0" b="0"/>
            <wp:docPr id="7" name="Picture 7" descr="Spearman-Brown correction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earman-Brown correction calcul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425450"/>
                    </a:xfrm>
                    <a:prstGeom prst="rect">
                      <a:avLst/>
                    </a:prstGeom>
                    <a:noFill/>
                    <a:ln>
                      <a:noFill/>
                    </a:ln>
                  </pic:spPr>
                </pic:pic>
              </a:graphicData>
            </a:graphic>
          </wp:inline>
        </w:drawing>
      </w:r>
    </w:p>
    <w:p w:rsidR="00157E65" w:rsidRPr="00157E65" w:rsidRDefault="00157E65" w:rsidP="00157E65">
      <w:pPr>
        <w:jc w:val="both"/>
        <w:rPr>
          <w:rFonts w:ascii="Bookman Old Style" w:hAnsi="Bookman Old Style"/>
          <w:sz w:val="24"/>
          <w:szCs w:val="24"/>
        </w:rPr>
      </w:pPr>
    </w:p>
    <w:p w:rsidR="00157E65" w:rsidRPr="00157E65" w:rsidRDefault="00157E65" w:rsidP="00157E65">
      <w:pPr>
        <w:jc w:val="both"/>
        <w:rPr>
          <w:rFonts w:ascii="Bookman Old Style" w:hAnsi="Bookman Old Style"/>
          <w:sz w:val="24"/>
          <w:szCs w:val="24"/>
        </w:rPr>
      </w:pPr>
      <w:r w:rsidRPr="00157E65">
        <w:rPr>
          <w:rFonts w:ascii="Bookman Old Style" w:hAnsi="Bookman Old Style"/>
          <w:sz w:val="24"/>
          <w:szCs w:val="24"/>
        </w:rPr>
        <w:t>which is slightly higher than the result that would be obtained if we assumed an even number of questions, i.e.</w:t>
      </w:r>
    </w:p>
    <w:p w:rsidR="00157E65" w:rsidRPr="00157E65" w:rsidRDefault="00157E65" w:rsidP="00157E65">
      <w:pPr>
        <w:jc w:val="both"/>
        <w:rPr>
          <w:rFonts w:ascii="Bookman Old Style" w:hAnsi="Bookman Old Style"/>
          <w:sz w:val="24"/>
          <w:szCs w:val="24"/>
        </w:rPr>
      </w:pPr>
    </w:p>
    <w:p w:rsidR="00157E65" w:rsidRPr="00157E65" w:rsidRDefault="00622807" w:rsidP="00157E65">
      <w:pPr>
        <w:jc w:val="both"/>
        <w:rPr>
          <w:rFonts w:ascii="Bookman Old Style" w:hAnsi="Bookman Old Style"/>
          <w:sz w:val="24"/>
          <w:szCs w:val="24"/>
        </w:rPr>
      </w:pPr>
      <w:r>
        <w:rPr>
          <w:noProof/>
        </w:rPr>
        <w:lastRenderedPageBreak/>
        <w:drawing>
          <wp:inline distT="0" distB="0" distL="0" distR="0">
            <wp:extent cx="1543050" cy="361950"/>
            <wp:effectExtent l="0" t="0" r="0" b="0"/>
            <wp:docPr id="8" name="Picture 8" descr="Spearman-Brown even sp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earman-Brown even spl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361950"/>
                    </a:xfrm>
                    <a:prstGeom prst="rect">
                      <a:avLst/>
                    </a:prstGeom>
                    <a:noFill/>
                    <a:ln>
                      <a:noFill/>
                    </a:ln>
                  </pic:spPr>
                </pic:pic>
              </a:graphicData>
            </a:graphic>
          </wp:inline>
        </w:drawing>
      </w:r>
    </w:p>
    <w:p w:rsidR="00157E65" w:rsidRPr="00157E65" w:rsidRDefault="00157E65" w:rsidP="00157E65">
      <w:pPr>
        <w:jc w:val="both"/>
        <w:rPr>
          <w:rFonts w:ascii="Bookman Old Style" w:hAnsi="Bookman Old Style"/>
          <w:sz w:val="24"/>
          <w:szCs w:val="24"/>
        </w:rPr>
      </w:pPr>
    </w:p>
    <w:p w:rsidR="00157E65" w:rsidRPr="00157E65" w:rsidRDefault="00157E65" w:rsidP="00157E65">
      <w:pPr>
        <w:jc w:val="both"/>
        <w:rPr>
          <w:rFonts w:ascii="Bookman Old Style" w:hAnsi="Bookman Old Style"/>
          <w:sz w:val="24"/>
          <w:szCs w:val="24"/>
        </w:rPr>
      </w:pPr>
      <w:r w:rsidRPr="00157E65">
        <w:rPr>
          <w:rFonts w:ascii="Bookman Old Style" w:hAnsi="Bookman Old Style"/>
          <w:sz w:val="24"/>
          <w:szCs w:val="24"/>
        </w:rPr>
        <w:t>Note that SB_</w:t>
      </w:r>
      <w:proofErr w:type="gramStart"/>
      <w:r w:rsidRPr="00157E65">
        <w:rPr>
          <w:rFonts w:ascii="Bookman Old Style" w:hAnsi="Bookman Old Style"/>
          <w:sz w:val="24"/>
          <w:szCs w:val="24"/>
        </w:rPr>
        <w:t>CORRECTION(</w:t>
      </w:r>
      <w:proofErr w:type="gramEnd"/>
      <w:r w:rsidRPr="00157E65">
        <w:rPr>
          <w:rFonts w:ascii="Bookman Old Style" w:hAnsi="Bookman Old Style"/>
          <w:sz w:val="24"/>
          <w:szCs w:val="24"/>
        </w:rPr>
        <w:t>.6,5,2) = .756 using the Real Statistics function described next.</w:t>
      </w:r>
    </w:p>
    <w:p w:rsidR="00157E65" w:rsidRPr="00157E65" w:rsidRDefault="00157E65" w:rsidP="00157E65">
      <w:pPr>
        <w:jc w:val="both"/>
        <w:rPr>
          <w:rFonts w:ascii="Bookman Old Style" w:hAnsi="Bookman Old Style"/>
          <w:sz w:val="24"/>
          <w:szCs w:val="24"/>
        </w:rPr>
      </w:pPr>
    </w:p>
    <w:p w:rsidR="00157E65" w:rsidRPr="00157E65" w:rsidRDefault="00157E65" w:rsidP="00157E65">
      <w:pPr>
        <w:jc w:val="both"/>
        <w:rPr>
          <w:rFonts w:ascii="Bookman Old Style" w:hAnsi="Bookman Old Style"/>
          <w:sz w:val="24"/>
          <w:szCs w:val="24"/>
        </w:rPr>
      </w:pPr>
      <w:r w:rsidRPr="00157E65">
        <w:rPr>
          <w:rFonts w:ascii="Bookman Old Style" w:hAnsi="Bookman Old Style"/>
          <w:sz w:val="24"/>
          <w:szCs w:val="24"/>
        </w:rPr>
        <w:t>Real Statistics Functions: The Real Statistics Resource Pack contains the following functions:</w:t>
      </w:r>
    </w:p>
    <w:p w:rsidR="00157E65" w:rsidRPr="00157E65" w:rsidRDefault="00157E65" w:rsidP="00157E65">
      <w:pPr>
        <w:jc w:val="both"/>
        <w:rPr>
          <w:rFonts w:ascii="Bookman Old Style" w:hAnsi="Bookman Old Style"/>
          <w:sz w:val="24"/>
          <w:szCs w:val="24"/>
        </w:rPr>
      </w:pPr>
    </w:p>
    <w:p w:rsidR="00157E65" w:rsidRPr="00157E65" w:rsidRDefault="00157E65" w:rsidP="00157E65">
      <w:pPr>
        <w:jc w:val="both"/>
        <w:rPr>
          <w:rFonts w:ascii="Bookman Old Style" w:hAnsi="Bookman Old Style"/>
          <w:sz w:val="24"/>
          <w:szCs w:val="24"/>
        </w:rPr>
      </w:pPr>
      <w:r w:rsidRPr="00157E65">
        <w:rPr>
          <w:rFonts w:ascii="Bookman Old Style" w:hAnsi="Bookman Old Style"/>
          <w:sz w:val="24"/>
          <w:szCs w:val="24"/>
        </w:rPr>
        <w:t>SB_</w:t>
      </w:r>
      <w:proofErr w:type="gramStart"/>
      <w:r w:rsidRPr="00157E65">
        <w:rPr>
          <w:rFonts w:ascii="Bookman Old Style" w:hAnsi="Bookman Old Style"/>
          <w:sz w:val="24"/>
          <w:szCs w:val="24"/>
        </w:rPr>
        <w:t>CORRECTION(</w:t>
      </w:r>
      <w:proofErr w:type="gramEnd"/>
      <w:r w:rsidRPr="00157E65">
        <w:rPr>
          <w:rFonts w:ascii="Bookman Old Style" w:hAnsi="Bookman Old Style"/>
          <w:sz w:val="24"/>
          <w:szCs w:val="24"/>
        </w:rPr>
        <w:t>r, n, m) = Spearman-Brown correction when the split-half correlation based on an m vs. n-m split is r. If n is omitted, then it is assumed that there is a 50-50 split. If n is present, but m is omitted, then it is assumed that m = n/2.</w:t>
      </w:r>
    </w:p>
    <w:p w:rsidR="00157E65" w:rsidRPr="00157E65" w:rsidRDefault="00157E65" w:rsidP="00157E65">
      <w:pPr>
        <w:jc w:val="both"/>
        <w:rPr>
          <w:rFonts w:ascii="Bookman Old Style" w:hAnsi="Bookman Old Style"/>
          <w:sz w:val="24"/>
          <w:szCs w:val="24"/>
        </w:rPr>
      </w:pPr>
    </w:p>
    <w:p w:rsidR="00157E65" w:rsidRPr="00157E65" w:rsidRDefault="00157E65" w:rsidP="00157E65">
      <w:pPr>
        <w:jc w:val="both"/>
        <w:rPr>
          <w:rFonts w:ascii="Bookman Old Style" w:hAnsi="Bookman Old Style"/>
          <w:sz w:val="24"/>
          <w:szCs w:val="24"/>
        </w:rPr>
      </w:pPr>
      <w:r w:rsidRPr="00157E65">
        <w:rPr>
          <w:rFonts w:ascii="Bookman Old Style" w:hAnsi="Bookman Old Style"/>
          <w:sz w:val="24"/>
          <w:szCs w:val="24"/>
        </w:rPr>
        <w:t>SB_</w:t>
      </w:r>
      <w:proofErr w:type="gramStart"/>
      <w:r w:rsidRPr="00157E65">
        <w:rPr>
          <w:rFonts w:ascii="Bookman Old Style" w:hAnsi="Bookman Old Style"/>
          <w:sz w:val="24"/>
          <w:szCs w:val="24"/>
        </w:rPr>
        <w:t>SPLIT(</w:t>
      </w:r>
      <w:proofErr w:type="gramEnd"/>
      <w:r w:rsidRPr="00157E65">
        <w:rPr>
          <w:rFonts w:ascii="Bookman Old Style" w:hAnsi="Bookman Old Style"/>
          <w:sz w:val="24"/>
          <w:szCs w:val="24"/>
        </w:rPr>
        <w:t>R1, s) = split-half coefficient (after Spearman-Brown correction) for data in R1 based on the split described by the string s. String s consists of 0’s and 1’s where each character in the string corresponds to one column in R1 (thus the length of s must be equal to the number of columns in R1)</w:t>
      </w:r>
    </w:p>
    <w:p w:rsidR="00157E65" w:rsidRPr="00157E65" w:rsidRDefault="00157E65" w:rsidP="00157E65">
      <w:pPr>
        <w:jc w:val="both"/>
        <w:rPr>
          <w:rFonts w:ascii="Bookman Old Style" w:hAnsi="Bookman Old Style"/>
          <w:sz w:val="24"/>
          <w:szCs w:val="24"/>
        </w:rPr>
      </w:pPr>
    </w:p>
    <w:p w:rsidR="00157E65" w:rsidRPr="00157E65" w:rsidRDefault="00157E65" w:rsidP="00157E65">
      <w:pPr>
        <w:jc w:val="both"/>
        <w:rPr>
          <w:rFonts w:ascii="Bookman Old Style" w:hAnsi="Bookman Old Style"/>
          <w:sz w:val="24"/>
          <w:szCs w:val="24"/>
        </w:rPr>
      </w:pPr>
      <w:r w:rsidRPr="00157E65">
        <w:rPr>
          <w:rFonts w:ascii="Bookman Old Style" w:hAnsi="Bookman Old Style"/>
          <w:sz w:val="24"/>
          <w:szCs w:val="24"/>
        </w:rPr>
        <w:t>SPLIT_</w:t>
      </w:r>
      <w:proofErr w:type="gramStart"/>
      <w:r w:rsidRPr="00157E65">
        <w:rPr>
          <w:rFonts w:ascii="Bookman Old Style" w:hAnsi="Bookman Old Style"/>
          <w:sz w:val="24"/>
          <w:szCs w:val="24"/>
        </w:rPr>
        <w:t>HALF(</w:t>
      </w:r>
      <w:proofErr w:type="gramEnd"/>
      <w:r w:rsidRPr="00157E65">
        <w:rPr>
          <w:rFonts w:ascii="Bookman Old Style" w:hAnsi="Bookman Old Style"/>
          <w:sz w:val="24"/>
          <w:szCs w:val="24"/>
        </w:rPr>
        <w:t>R1, R2) = split-half coefficient (after Spearman-Brown correction) for data in ranges R1 and R2; assumes a 50-50 split.</w:t>
      </w:r>
    </w:p>
    <w:p w:rsidR="00157E65" w:rsidRPr="00157E65" w:rsidRDefault="00157E65" w:rsidP="00157E65">
      <w:pPr>
        <w:jc w:val="both"/>
        <w:rPr>
          <w:rFonts w:ascii="Bookman Old Style" w:hAnsi="Bookman Old Style"/>
          <w:sz w:val="24"/>
          <w:szCs w:val="24"/>
        </w:rPr>
      </w:pPr>
    </w:p>
    <w:p w:rsidR="00157E65" w:rsidRPr="00157E65" w:rsidRDefault="00157E65" w:rsidP="00157E65">
      <w:pPr>
        <w:jc w:val="both"/>
        <w:rPr>
          <w:rFonts w:ascii="Bookman Old Style" w:hAnsi="Bookman Old Style"/>
          <w:sz w:val="24"/>
          <w:szCs w:val="24"/>
        </w:rPr>
      </w:pPr>
      <w:proofErr w:type="gramStart"/>
      <w:r w:rsidRPr="00157E65">
        <w:rPr>
          <w:rFonts w:ascii="Bookman Old Style" w:hAnsi="Bookman Old Style"/>
          <w:sz w:val="24"/>
          <w:szCs w:val="24"/>
        </w:rPr>
        <w:t>SPLITHALF(</w:t>
      </w:r>
      <w:proofErr w:type="gramEnd"/>
      <w:r w:rsidRPr="00157E65">
        <w:rPr>
          <w:rFonts w:ascii="Bookman Old Style" w:hAnsi="Bookman Old Style"/>
          <w:sz w:val="24"/>
          <w:szCs w:val="24"/>
        </w:rPr>
        <w:t xml:space="preserve">R1, type) = split-half measure for the scores in the first half of the items in R1 vs. the second half of the items if type = 0 and the odd items in R1 vs. </w:t>
      </w:r>
      <w:proofErr w:type="spellStart"/>
      <w:r w:rsidRPr="00157E65">
        <w:rPr>
          <w:rFonts w:ascii="Bookman Old Style" w:hAnsi="Bookman Old Style"/>
          <w:sz w:val="24"/>
          <w:szCs w:val="24"/>
        </w:rPr>
        <w:t>the</w:t>
      </w:r>
      <w:proofErr w:type="spellEnd"/>
      <w:r w:rsidRPr="00157E65">
        <w:rPr>
          <w:rFonts w:ascii="Bookman Old Style" w:hAnsi="Bookman Old Style"/>
          <w:sz w:val="24"/>
          <w:szCs w:val="24"/>
        </w:rPr>
        <w:t xml:space="preserve"> even items if type = 1.</w:t>
      </w:r>
    </w:p>
    <w:p w:rsidR="00157E65" w:rsidRPr="00157E65" w:rsidRDefault="00157E65" w:rsidP="00157E65">
      <w:pPr>
        <w:jc w:val="both"/>
        <w:rPr>
          <w:rFonts w:ascii="Bookman Old Style" w:hAnsi="Bookman Old Style"/>
          <w:sz w:val="24"/>
          <w:szCs w:val="24"/>
        </w:rPr>
      </w:pPr>
    </w:p>
    <w:p w:rsidR="00157E65" w:rsidRPr="00157E65" w:rsidRDefault="00157E65" w:rsidP="00157E65">
      <w:pPr>
        <w:jc w:val="both"/>
        <w:rPr>
          <w:rFonts w:ascii="Bookman Old Style" w:hAnsi="Bookman Old Style"/>
          <w:sz w:val="24"/>
          <w:szCs w:val="24"/>
        </w:rPr>
      </w:pPr>
      <w:r w:rsidRPr="00157E65">
        <w:rPr>
          <w:rFonts w:ascii="Bookman Old Style" w:hAnsi="Bookman Old Style"/>
          <w:sz w:val="24"/>
          <w:szCs w:val="24"/>
        </w:rPr>
        <w:t>The SPLIT_HALF function ignores any empty cells and cells with non-numeric values. This is no so for the SPLITHALF function.</w:t>
      </w:r>
    </w:p>
    <w:p w:rsidR="00157E65" w:rsidRPr="00157E65" w:rsidRDefault="00157E65" w:rsidP="00157E65">
      <w:pPr>
        <w:jc w:val="both"/>
        <w:rPr>
          <w:rFonts w:ascii="Bookman Old Style" w:hAnsi="Bookman Old Style"/>
          <w:sz w:val="24"/>
          <w:szCs w:val="24"/>
        </w:rPr>
      </w:pPr>
    </w:p>
    <w:p w:rsidR="00157E65" w:rsidRPr="00157E65" w:rsidRDefault="00157E65" w:rsidP="00157E65">
      <w:pPr>
        <w:jc w:val="both"/>
        <w:rPr>
          <w:rFonts w:ascii="Bookman Old Style" w:hAnsi="Bookman Old Style"/>
          <w:sz w:val="24"/>
          <w:szCs w:val="24"/>
        </w:rPr>
      </w:pPr>
      <w:r w:rsidRPr="00157E65">
        <w:rPr>
          <w:rFonts w:ascii="Bookman Old Style" w:hAnsi="Bookman Old Style"/>
          <w:sz w:val="24"/>
          <w:szCs w:val="24"/>
        </w:rPr>
        <w:t>For Example 1, SPLIT_</w:t>
      </w:r>
      <w:proofErr w:type="gramStart"/>
      <w:r w:rsidRPr="00157E65">
        <w:rPr>
          <w:rFonts w:ascii="Bookman Old Style" w:hAnsi="Bookman Old Style"/>
          <w:sz w:val="24"/>
          <w:szCs w:val="24"/>
        </w:rPr>
        <w:t>HALF(</w:t>
      </w:r>
      <w:proofErr w:type="gramEnd"/>
      <w:r w:rsidRPr="00157E65">
        <w:rPr>
          <w:rFonts w:ascii="Bookman Old Style" w:hAnsi="Bookman Old Style"/>
          <w:sz w:val="24"/>
          <w:szCs w:val="24"/>
        </w:rPr>
        <w:t>C4:C15, D4:D15) = .800439.</w:t>
      </w:r>
    </w:p>
    <w:p w:rsidR="00157E65" w:rsidRPr="00157E65" w:rsidRDefault="00157E65" w:rsidP="00157E65">
      <w:pPr>
        <w:jc w:val="both"/>
        <w:rPr>
          <w:rFonts w:ascii="Bookman Old Style" w:hAnsi="Bookman Old Style"/>
          <w:sz w:val="24"/>
          <w:szCs w:val="24"/>
        </w:rPr>
      </w:pPr>
    </w:p>
    <w:p w:rsidR="00157E65" w:rsidRPr="00157E65" w:rsidRDefault="00157E65" w:rsidP="00157E65">
      <w:pPr>
        <w:jc w:val="both"/>
        <w:rPr>
          <w:rFonts w:ascii="Bookman Old Style" w:hAnsi="Bookman Old Style"/>
          <w:sz w:val="24"/>
          <w:szCs w:val="24"/>
        </w:rPr>
      </w:pPr>
      <w:r w:rsidRPr="00157E65">
        <w:rPr>
          <w:rFonts w:ascii="Bookman Old Style" w:hAnsi="Bookman Old Style"/>
          <w:sz w:val="24"/>
          <w:szCs w:val="24"/>
        </w:rPr>
        <w:t>Example 2: Calculate the split-half coefficient of the ten-question questionnaire using a Likert scale (1 to 7) given to 15 people whose results are shown in Figure 2.</w:t>
      </w:r>
    </w:p>
    <w:p w:rsidR="00157E65" w:rsidRPr="00157E65" w:rsidRDefault="00157E65" w:rsidP="00157E65">
      <w:pPr>
        <w:jc w:val="both"/>
        <w:rPr>
          <w:rFonts w:ascii="Bookman Old Style" w:hAnsi="Bookman Old Style"/>
          <w:sz w:val="24"/>
          <w:szCs w:val="24"/>
        </w:rPr>
      </w:pPr>
    </w:p>
    <w:p w:rsidR="00157E65" w:rsidRPr="00157E65" w:rsidRDefault="00622807" w:rsidP="00157E65">
      <w:pPr>
        <w:jc w:val="both"/>
        <w:rPr>
          <w:rFonts w:ascii="Bookman Old Style" w:hAnsi="Bookman Old Style"/>
          <w:sz w:val="24"/>
          <w:szCs w:val="24"/>
        </w:rPr>
      </w:pPr>
      <w:r>
        <w:rPr>
          <w:noProof/>
        </w:rPr>
        <w:drawing>
          <wp:inline distT="0" distB="0" distL="0" distR="0">
            <wp:extent cx="5943600" cy="2798445"/>
            <wp:effectExtent l="0" t="0" r="0" b="0"/>
            <wp:docPr id="9" name="Picture 9" descr="Split-half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lit-half dat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798445"/>
                    </a:xfrm>
                    <a:prstGeom prst="rect">
                      <a:avLst/>
                    </a:prstGeom>
                    <a:noFill/>
                    <a:ln>
                      <a:noFill/>
                    </a:ln>
                  </pic:spPr>
                </pic:pic>
              </a:graphicData>
            </a:graphic>
          </wp:inline>
        </w:drawing>
      </w:r>
    </w:p>
    <w:p w:rsidR="00157E65" w:rsidRPr="00157E65" w:rsidRDefault="00157E65" w:rsidP="00157E65">
      <w:pPr>
        <w:jc w:val="both"/>
        <w:rPr>
          <w:rFonts w:ascii="Bookman Old Style" w:hAnsi="Bookman Old Style"/>
          <w:sz w:val="24"/>
          <w:szCs w:val="24"/>
        </w:rPr>
      </w:pPr>
    </w:p>
    <w:p w:rsidR="00157E65" w:rsidRPr="00157E65" w:rsidRDefault="00157E65" w:rsidP="00157E65">
      <w:pPr>
        <w:jc w:val="both"/>
        <w:rPr>
          <w:rFonts w:ascii="Bookman Old Style" w:hAnsi="Bookman Old Style"/>
          <w:sz w:val="24"/>
          <w:szCs w:val="24"/>
        </w:rPr>
      </w:pPr>
      <w:r w:rsidRPr="00157E65">
        <w:rPr>
          <w:rFonts w:ascii="Bookman Old Style" w:hAnsi="Bookman Old Style"/>
          <w:sz w:val="24"/>
          <w:szCs w:val="24"/>
        </w:rPr>
        <w:t>Figure 2 – Data for Example 2</w:t>
      </w:r>
    </w:p>
    <w:p w:rsidR="00157E65" w:rsidRPr="00157E65" w:rsidRDefault="00157E65" w:rsidP="00157E65">
      <w:pPr>
        <w:jc w:val="both"/>
        <w:rPr>
          <w:rFonts w:ascii="Bookman Old Style" w:hAnsi="Bookman Old Style"/>
          <w:sz w:val="24"/>
          <w:szCs w:val="24"/>
        </w:rPr>
      </w:pPr>
    </w:p>
    <w:p w:rsidR="00157E65" w:rsidRPr="00157E65" w:rsidRDefault="00157E65" w:rsidP="00157E65">
      <w:pPr>
        <w:jc w:val="both"/>
        <w:rPr>
          <w:rFonts w:ascii="Bookman Old Style" w:hAnsi="Bookman Old Style"/>
          <w:sz w:val="24"/>
          <w:szCs w:val="24"/>
        </w:rPr>
      </w:pPr>
      <w:r w:rsidRPr="00157E65">
        <w:rPr>
          <w:rFonts w:ascii="Bookman Old Style" w:hAnsi="Bookman Old Style"/>
          <w:sz w:val="24"/>
          <w:szCs w:val="24"/>
        </w:rPr>
        <w:t>We first split the questions into the two halves: Q1-Q5 and Q6-Q10, as shown in Figure 3.</w:t>
      </w:r>
    </w:p>
    <w:p w:rsidR="00157E65" w:rsidRPr="00157E65" w:rsidRDefault="00157E65" w:rsidP="00157E65">
      <w:pPr>
        <w:jc w:val="both"/>
        <w:rPr>
          <w:rFonts w:ascii="Bookman Old Style" w:hAnsi="Bookman Old Style"/>
          <w:sz w:val="24"/>
          <w:szCs w:val="24"/>
        </w:rPr>
      </w:pPr>
    </w:p>
    <w:p w:rsidR="00157E65" w:rsidRPr="00157E65" w:rsidRDefault="00622807" w:rsidP="00157E65">
      <w:pPr>
        <w:jc w:val="both"/>
        <w:rPr>
          <w:rFonts w:ascii="Bookman Old Style" w:hAnsi="Bookman Old Style"/>
          <w:sz w:val="24"/>
          <w:szCs w:val="24"/>
        </w:rPr>
      </w:pPr>
      <w:r>
        <w:rPr>
          <w:noProof/>
        </w:rPr>
        <w:lastRenderedPageBreak/>
        <w:drawing>
          <wp:inline distT="0" distB="0" distL="0" distR="0">
            <wp:extent cx="5137150" cy="3270250"/>
            <wp:effectExtent l="0" t="0" r="0" b="0"/>
            <wp:docPr id="10" name="Picture 10" descr="Split-half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plit-half te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7150" cy="3270250"/>
                    </a:xfrm>
                    <a:prstGeom prst="rect">
                      <a:avLst/>
                    </a:prstGeom>
                    <a:noFill/>
                    <a:ln>
                      <a:noFill/>
                    </a:ln>
                  </pic:spPr>
                </pic:pic>
              </a:graphicData>
            </a:graphic>
          </wp:inline>
        </w:drawing>
      </w:r>
    </w:p>
    <w:p w:rsidR="00157E65" w:rsidRPr="00157E65" w:rsidRDefault="00157E65" w:rsidP="00157E65">
      <w:pPr>
        <w:jc w:val="both"/>
        <w:rPr>
          <w:rFonts w:ascii="Bookman Old Style" w:hAnsi="Bookman Old Style"/>
          <w:sz w:val="24"/>
          <w:szCs w:val="24"/>
        </w:rPr>
      </w:pPr>
    </w:p>
    <w:p w:rsidR="00157E65" w:rsidRPr="00157E65" w:rsidRDefault="00157E65" w:rsidP="00157E65">
      <w:pPr>
        <w:jc w:val="both"/>
        <w:rPr>
          <w:rFonts w:ascii="Bookman Old Style" w:hAnsi="Bookman Old Style"/>
          <w:sz w:val="24"/>
          <w:szCs w:val="24"/>
        </w:rPr>
      </w:pPr>
      <w:r w:rsidRPr="00157E65">
        <w:rPr>
          <w:rFonts w:ascii="Bookman Old Style" w:hAnsi="Bookman Old Style"/>
          <w:sz w:val="24"/>
          <w:szCs w:val="24"/>
        </w:rPr>
        <w:t>Figure 3 – Split-half coefficient (Q1-Q5 v. Q6-Q10)</w:t>
      </w:r>
    </w:p>
    <w:p w:rsidR="00157E65" w:rsidRPr="00157E65" w:rsidRDefault="00157E65" w:rsidP="00157E65">
      <w:pPr>
        <w:jc w:val="both"/>
        <w:rPr>
          <w:rFonts w:ascii="Bookman Old Style" w:hAnsi="Bookman Old Style"/>
          <w:sz w:val="24"/>
          <w:szCs w:val="24"/>
        </w:rPr>
      </w:pPr>
    </w:p>
    <w:p w:rsidR="00157E65" w:rsidRPr="00157E65" w:rsidRDefault="00157E65" w:rsidP="00157E65">
      <w:pPr>
        <w:jc w:val="both"/>
        <w:rPr>
          <w:rFonts w:ascii="Bookman Old Style" w:hAnsi="Bookman Old Style"/>
          <w:sz w:val="24"/>
          <w:szCs w:val="24"/>
        </w:rPr>
      </w:pPr>
      <w:r w:rsidRPr="00157E65">
        <w:rPr>
          <w:rFonts w:ascii="Bookman Old Style" w:hAnsi="Bookman Old Style"/>
          <w:sz w:val="24"/>
          <w:szCs w:val="24"/>
        </w:rPr>
        <w:t>E.g. the formula in cell B23 is =</w:t>
      </w:r>
      <w:proofErr w:type="gramStart"/>
      <w:r w:rsidRPr="00157E65">
        <w:rPr>
          <w:rFonts w:ascii="Bookman Old Style" w:hAnsi="Bookman Old Style"/>
          <w:sz w:val="24"/>
          <w:szCs w:val="24"/>
        </w:rPr>
        <w:t>SUM(</w:t>
      </w:r>
      <w:proofErr w:type="gramEnd"/>
      <w:r w:rsidRPr="00157E65">
        <w:rPr>
          <w:rFonts w:ascii="Bookman Old Style" w:hAnsi="Bookman Old Style"/>
          <w:sz w:val="24"/>
          <w:szCs w:val="24"/>
        </w:rPr>
        <w:t>B4:F4) and the formula in cell C23 is =SUM(G4:K4). The coefficient 0.64451 (cell H24) can be calculated as in Example 1. Alternatively, the coefficient can be calculated by the worksheet formula =SPLIT_</w:t>
      </w:r>
      <w:proofErr w:type="gramStart"/>
      <w:r w:rsidRPr="00157E65">
        <w:rPr>
          <w:rFonts w:ascii="Bookman Old Style" w:hAnsi="Bookman Old Style"/>
          <w:sz w:val="24"/>
          <w:szCs w:val="24"/>
        </w:rPr>
        <w:t>HALF(</w:t>
      </w:r>
      <w:proofErr w:type="gramEnd"/>
      <w:r w:rsidRPr="00157E65">
        <w:rPr>
          <w:rFonts w:ascii="Bookman Old Style" w:hAnsi="Bookman Old Style"/>
          <w:sz w:val="24"/>
          <w:szCs w:val="24"/>
        </w:rPr>
        <w:t>B23:B37,C23:C37) or =SPLITHALF(B4:K18,0).</w:t>
      </w:r>
    </w:p>
    <w:p w:rsidR="00157E65" w:rsidRPr="00157E65" w:rsidRDefault="00157E65" w:rsidP="00157E65">
      <w:pPr>
        <w:jc w:val="both"/>
        <w:rPr>
          <w:rFonts w:ascii="Bookman Old Style" w:hAnsi="Bookman Old Style"/>
          <w:sz w:val="24"/>
          <w:szCs w:val="24"/>
        </w:rPr>
      </w:pPr>
    </w:p>
    <w:p w:rsidR="00157E65" w:rsidRPr="00157E65" w:rsidRDefault="00157E65" w:rsidP="00157E65">
      <w:pPr>
        <w:jc w:val="both"/>
        <w:rPr>
          <w:rFonts w:ascii="Bookman Old Style" w:hAnsi="Bookman Old Style"/>
          <w:sz w:val="24"/>
          <w:szCs w:val="24"/>
        </w:rPr>
      </w:pPr>
      <w:r w:rsidRPr="00157E65">
        <w:rPr>
          <w:rFonts w:ascii="Bookman Old Style" w:hAnsi="Bookman Old Style"/>
          <w:sz w:val="24"/>
          <w:szCs w:val="24"/>
        </w:rPr>
        <w:t>We can also split the questionnaire into odd and even questions, as shown in Figure 4.</w:t>
      </w:r>
    </w:p>
    <w:p w:rsidR="00157E65" w:rsidRPr="00157E65" w:rsidRDefault="00157E65" w:rsidP="00157E65">
      <w:pPr>
        <w:jc w:val="both"/>
        <w:rPr>
          <w:rFonts w:ascii="Bookman Old Style" w:hAnsi="Bookman Old Style"/>
          <w:sz w:val="24"/>
          <w:szCs w:val="24"/>
        </w:rPr>
      </w:pPr>
    </w:p>
    <w:p w:rsidR="00157E65" w:rsidRPr="00157E65" w:rsidRDefault="00622807" w:rsidP="00157E65">
      <w:pPr>
        <w:jc w:val="both"/>
        <w:rPr>
          <w:rFonts w:ascii="Bookman Old Style" w:hAnsi="Bookman Old Style"/>
          <w:sz w:val="24"/>
          <w:szCs w:val="24"/>
        </w:rPr>
      </w:pPr>
      <w:r>
        <w:rPr>
          <w:noProof/>
        </w:rPr>
        <w:lastRenderedPageBreak/>
        <w:drawing>
          <wp:inline distT="0" distB="0" distL="0" distR="0">
            <wp:extent cx="5137150" cy="3289300"/>
            <wp:effectExtent l="0" t="0" r="0" b="0"/>
            <wp:docPr id="11" name="Picture 11" descr="Split-half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lit-half func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37150" cy="3289300"/>
                    </a:xfrm>
                    <a:prstGeom prst="rect">
                      <a:avLst/>
                    </a:prstGeom>
                    <a:noFill/>
                    <a:ln>
                      <a:noFill/>
                    </a:ln>
                  </pic:spPr>
                </pic:pic>
              </a:graphicData>
            </a:graphic>
          </wp:inline>
        </w:drawing>
      </w:r>
    </w:p>
    <w:p w:rsidR="00157E65" w:rsidRPr="00157E65" w:rsidRDefault="00157E65" w:rsidP="00157E65">
      <w:pPr>
        <w:jc w:val="both"/>
        <w:rPr>
          <w:rFonts w:ascii="Bookman Old Style" w:hAnsi="Bookman Old Style"/>
          <w:sz w:val="24"/>
          <w:szCs w:val="24"/>
        </w:rPr>
      </w:pPr>
    </w:p>
    <w:p w:rsidR="00157E65" w:rsidRPr="00157E65" w:rsidRDefault="00157E65" w:rsidP="00157E65">
      <w:pPr>
        <w:jc w:val="both"/>
        <w:rPr>
          <w:rFonts w:ascii="Bookman Old Style" w:hAnsi="Bookman Old Style"/>
          <w:sz w:val="24"/>
          <w:szCs w:val="24"/>
        </w:rPr>
      </w:pPr>
      <w:r w:rsidRPr="00157E65">
        <w:rPr>
          <w:rFonts w:ascii="Bookman Old Style" w:hAnsi="Bookman Old Style"/>
          <w:sz w:val="24"/>
          <w:szCs w:val="24"/>
        </w:rPr>
        <w:t>Figure 4 – Split-half coefficient (odd v. even)</w:t>
      </w:r>
    </w:p>
    <w:p w:rsidR="00157E65" w:rsidRPr="00157E65" w:rsidRDefault="00157E65" w:rsidP="00157E65">
      <w:pPr>
        <w:jc w:val="both"/>
        <w:rPr>
          <w:rFonts w:ascii="Bookman Old Style" w:hAnsi="Bookman Old Style"/>
          <w:sz w:val="24"/>
          <w:szCs w:val="24"/>
        </w:rPr>
      </w:pPr>
    </w:p>
    <w:p w:rsidR="00157E65" w:rsidRDefault="00157E65" w:rsidP="00157E65">
      <w:pPr>
        <w:jc w:val="both"/>
        <w:rPr>
          <w:rFonts w:ascii="Bookman Old Style" w:hAnsi="Bookman Old Style"/>
          <w:sz w:val="24"/>
          <w:szCs w:val="24"/>
        </w:rPr>
      </w:pPr>
      <w:proofErr w:type="gramStart"/>
      <w:r w:rsidRPr="00157E65">
        <w:rPr>
          <w:rFonts w:ascii="Bookman Old Style" w:hAnsi="Bookman Old Style"/>
          <w:sz w:val="24"/>
          <w:szCs w:val="24"/>
        </w:rPr>
        <w:t>E.g.</w:t>
      </w:r>
      <w:proofErr w:type="gramEnd"/>
      <w:r w:rsidRPr="00157E65">
        <w:rPr>
          <w:rFonts w:ascii="Bookman Old Style" w:hAnsi="Bookman Old Style"/>
          <w:sz w:val="24"/>
          <w:szCs w:val="24"/>
        </w:rPr>
        <w:t xml:space="preserve"> the formula in cell L23 is =B4+D4+F4+H4+J4 and the formula in cell M23 is =C4+E4+G4+I4+K4. The coefficient 0.698813 (cell R24) can be calculated as in Example 1. Alternatively, the coefficient can be calculated by the Real Statistics formula =SPLIT_</w:t>
      </w:r>
      <w:proofErr w:type="gramStart"/>
      <w:r w:rsidRPr="00157E65">
        <w:rPr>
          <w:rFonts w:ascii="Bookman Old Style" w:hAnsi="Bookman Old Style"/>
          <w:sz w:val="24"/>
          <w:szCs w:val="24"/>
        </w:rPr>
        <w:t>HALF(</w:t>
      </w:r>
      <w:proofErr w:type="gramEnd"/>
      <w:r w:rsidRPr="00157E65">
        <w:rPr>
          <w:rFonts w:ascii="Bookman Old Style" w:hAnsi="Bookman Old Style"/>
          <w:sz w:val="24"/>
          <w:szCs w:val="24"/>
        </w:rPr>
        <w:t>L23:L37,M23:M37) or =SPLITHALF(B4:K18,1).</w:t>
      </w:r>
    </w:p>
    <w:p w:rsidR="00157E65" w:rsidRDefault="00157E65" w:rsidP="00157E65">
      <w:pPr>
        <w:jc w:val="both"/>
        <w:rPr>
          <w:rFonts w:ascii="Bookman Old Style" w:hAnsi="Bookman Old Style"/>
          <w:sz w:val="24"/>
          <w:szCs w:val="24"/>
        </w:rPr>
      </w:pPr>
    </w:p>
    <w:p w:rsidR="00157E65" w:rsidRPr="008471A7" w:rsidRDefault="00157E65" w:rsidP="00157E65">
      <w:pPr>
        <w:jc w:val="both"/>
        <w:rPr>
          <w:rFonts w:ascii="Bookman Old Style" w:hAnsi="Bookman Old Style"/>
          <w:sz w:val="24"/>
          <w:szCs w:val="24"/>
        </w:rPr>
      </w:pPr>
      <w:r w:rsidRPr="008471A7">
        <w:rPr>
          <w:rFonts w:ascii="Bookman Old Style" w:hAnsi="Bookman Old Style"/>
          <w:sz w:val="24"/>
          <w:szCs w:val="24"/>
        </w:rPr>
        <w:t>References</w:t>
      </w:r>
      <w:r>
        <w:rPr>
          <w:rFonts w:ascii="Bookman Old Style" w:hAnsi="Bookman Old Style"/>
          <w:sz w:val="24"/>
          <w:szCs w:val="24"/>
        </w:rPr>
        <w:t>:</w:t>
      </w:r>
    </w:p>
    <w:p w:rsidR="00157E65" w:rsidRPr="008471A7" w:rsidRDefault="00157E65" w:rsidP="00157E65">
      <w:pPr>
        <w:jc w:val="both"/>
        <w:rPr>
          <w:rFonts w:ascii="Bookman Old Style" w:hAnsi="Bookman Old Style"/>
          <w:sz w:val="24"/>
          <w:szCs w:val="24"/>
        </w:rPr>
      </w:pPr>
      <w:r w:rsidRPr="00157E65">
        <w:rPr>
          <w:rFonts w:ascii="Bookman Old Style" w:hAnsi="Bookman Old Style"/>
          <w:sz w:val="24"/>
          <w:szCs w:val="24"/>
        </w:rPr>
        <w:t xml:space="preserve">Mustafa, S. H., Charles, </w:t>
      </w:r>
      <w:proofErr w:type="spellStart"/>
      <w:r w:rsidRPr="00157E65">
        <w:rPr>
          <w:rFonts w:ascii="Bookman Old Style" w:hAnsi="Bookman Old Style"/>
          <w:sz w:val="24"/>
          <w:szCs w:val="24"/>
        </w:rPr>
        <w:t>makweta</w:t>
      </w:r>
      <w:proofErr w:type="spellEnd"/>
      <w:r w:rsidRPr="00157E65">
        <w:rPr>
          <w:rFonts w:ascii="Bookman Old Style" w:hAnsi="Bookman Old Style"/>
          <w:sz w:val="24"/>
          <w:szCs w:val="24"/>
        </w:rPr>
        <w:t xml:space="preserve">, J., </w:t>
      </w:r>
      <w:proofErr w:type="spellStart"/>
      <w:r w:rsidRPr="00157E65">
        <w:rPr>
          <w:rFonts w:ascii="Bookman Old Style" w:hAnsi="Bookman Old Style"/>
          <w:sz w:val="24"/>
          <w:szCs w:val="24"/>
        </w:rPr>
        <w:t>Zelchenko</w:t>
      </w:r>
      <w:proofErr w:type="spellEnd"/>
      <w:r w:rsidRPr="00157E65">
        <w:rPr>
          <w:rFonts w:ascii="Bookman Old Style" w:hAnsi="Bookman Old Style"/>
          <w:sz w:val="24"/>
          <w:szCs w:val="24"/>
        </w:rPr>
        <w:t xml:space="preserve">, P., Ezra, I., Benedetto, </w:t>
      </w:r>
      <w:proofErr w:type="spellStart"/>
      <w:r w:rsidRPr="00157E65">
        <w:rPr>
          <w:rFonts w:ascii="Bookman Old Style" w:hAnsi="Bookman Old Style"/>
          <w:sz w:val="24"/>
          <w:szCs w:val="24"/>
        </w:rPr>
        <w:t>Rocchi</w:t>
      </w:r>
      <w:proofErr w:type="spellEnd"/>
      <w:r w:rsidRPr="00157E65">
        <w:rPr>
          <w:rFonts w:ascii="Bookman Old Style" w:hAnsi="Bookman Old Style"/>
          <w:sz w:val="24"/>
          <w:szCs w:val="24"/>
        </w:rPr>
        <w:t xml:space="preserve">, B., Emmanuel, Lt, </w:t>
      </w:r>
      <w:proofErr w:type="spellStart"/>
      <w:r w:rsidRPr="00157E65">
        <w:rPr>
          <w:rFonts w:ascii="Bookman Old Style" w:hAnsi="Bookman Old Style"/>
          <w:sz w:val="24"/>
          <w:szCs w:val="24"/>
        </w:rPr>
        <w:t>Eman</w:t>
      </w:r>
      <w:proofErr w:type="spellEnd"/>
      <w:r w:rsidRPr="00157E65">
        <w:rPr>
          <w:rFonts w:ascii="Bookman Old Style" w:hAnsi="Bookman Old Style"/>
          <w:sz w:val="24"/>
          <w:szCs w:val="24"/>
        </w:rPr>
        <w:t xml:space="preserve">, Khan, M., Cyrus, </w:t>
      </w:r>
      <w:proofErr w:type="spellStart"/>
      <w:r w:rsidRPr="00157E65">
        <w:rPr>
          <w:rFonts w:ascii="Bookman Old Style" w:hAnsi="Bookman Old Style"/>
          <w:sz w:val="24"/>
          <w:szCs w:val="24"/>
        </w:rPr>
        <w:t>Qaiser</w:t>
      </w:r>
      <w:proofErr w:type="spellEnd"/>
      <w:r w:rsidRPr="00157E65">
        <w:rPr>
          <w:rFonts w:ascii="Bookman Old Style" w:hAnsi="Bookman Old Style"/>
          <w:sz w:val="24"/>
          <w:szCs w:val="24"/>
        </w:rPr>
        <w:t xml:space="preserve">, R., Yadav, A., </w:t>
      </w:r>
      <w:proofErr w:type="spellStart"/>
      <w:r w:rsidRPr="00157E65">
        <w:rPr>
          <w:rFonts w:ascii="Bookman Old Style" w:hAnsi="Bookman Old Style"/>
          <w:sz w:val="24"/>
          <w:szCs w:val="24"/>
        </w:rPr>
        <w:t>Manglani</w:t>
      </w:r>
      <w:proofErr w:type="spellEnd"/>
      <w:r w:rsidRPr="00157E65">
        <w:rPr>
          <w:rFonts w:ascii="Bookman Old Style" w:hAnsi="Bookman Old Style"/>
          <w:sz w:val="24"/>
          <w:szCs w:val="24"/>
        </w:rPr>
        <w:t xml:space="preserve">, K., </w:t>
      </w:r>
      <w:proofErr w:type="spellStart"/>
      <w:r w:rsidRPr="00157E65">
        <w:rPr>
          <w:rFonts w:ascii="Bookman Old Style" w:hAnsi="Bookman Old Style"/>
          <w:sz w:val="24"/>
          <w:szCs w:val="24"/>
        </w:rPr>
        <w:t>Etuk</w:t>
      </w:r>
      <w:proofErr w:type="spellEnd"/>
      <w:r w:rsidRPr="00157E65">
        <w:rPr>
          <w:rFonts w:ascii="Bookman Old Style" w:hAnsi="Bookman Old Style"/>
          <w:sz w:val="24"/>
          <w:szCs w:val="24"/>
        </w:rPr>
        <w:t xml:space="preserve">, E., </w:t>
      </w:r>
      <w:proofErr w:type="spellStart"/>
      <w:r w:rsidRPr="00157E65">
        <w:rPr>
          <w:rFonts w:ascii="Bookman Old Style" w:hAnsi="Bookman Old Style"/>
          <w:sz w:val="24"/>
          <w:szCs w:val="24"/>
        </w:rPr>
        <w:t>Mutum</w:t>
      </w:r>
      <w:proofErr w:type="spellEnd"/>
      <w:r w:rsidRPr="00157E65">
        <w:rPr>
          <w:rFonts w:ascii="Bookman Old Style" w:hAnsi="Bookman Old Style"/>
          <w:sz w:val="24"/>
          <w:szCs w:val="24"/>
        </w:rPr>
        <w:t xml:space="preserve">, S., Jasdeep, </w:t>
      </w:r>
      <w:proofErr w:type="spellStart"/>
      <w:proofErr w:type="gramStart"/>
      <w:r w:rsidRPr="00157E65">
        <w:rPr>
          <w:rFonts w:ascii="Bookman Old Style" w:hAnsi="Bookman Old Style"/>
          <w:sz w:val="24"/>
          <w:szCs w:val="24"/>
        </w:rPr>
        <w:t>A.Ukoha</w:t>
      </w:r>
      <w:proofErr w:type="spellEnd"/>
      <w:proofErr w:type="gramEnd"/>
      <w:r w:rsidRPr="00157E65">
        <w:rPr>
          <w:rFonts w:ascii="Bookman Old Style" w:hAnsi="Bookman Old Style"/>
          <w:sz w:val="24"/>
          <w:szCs w:val="24"/>
        </w:rPr>
        <w:t xml:space="preserve">, U., … </w:t>
      </w:r>
      <w:proofErr w:type="spellStart"/>
      <w:r w:rsidRPr="00157E65">
        <w:rPr>
          <w:rFonts w:ascii="Bookman Old Style" w:hAnsi="Bookman Old Style"/>
          <w:sz w:val="24"/>
          <w:szCs w:val="24"/>
        </w:rPr>
        <w:t>Lamiss</w:t>
      </w:r>
      <w:proofErr w:type="spellEnd"/>
      <w:r w:rsidRPr="00157E65">
        <w:rPr>
          <w:rFonts w:ascii="Bookman Old Style" w:hAnsi="Bookman Old Style"/>
          <w:sz w:val="24"/>
          <w:szCs w:val="24"/>
        </w:rPr>
        <w:t xml:space="preserve">. (n.d.). </w:t>
      </w:r>
      <w:proofErr w:type="spellStart"/>
      <w:r w:rsidRPr="00157E65">
        <w:rPr>
          <w:rFonts w:ascii="Bookman Old Style" w:hAnsi="Bookman Old Style"/>
          <w:sz w:val="24"/>
          <w:szCs w:val="24"/>
        </w:rPr>
        <w:t>Sadam</w:t>
      </w:r>
      <w:proofErr w:type="spellEnd"/>
      <w:r w:rsidRPr="00157E65">
        <w:rPr>
          <w:rFonts w:ascii="Bookman Old Style" w:hAnsi="Bookman Old Style"/>
          <w:sz w:val="24"/>
          <w:szCs w:val="24"/>
        </w:rPr>
        <w:t xml:space="preserve"> </w:t>
      </w:r>
      <w:proofErr w:type="spellStart"/>
      <w:r w:rsidRPr="00157E65">
        <w:rPr>
          <w:rFonts w:ascii="Bookman Old Style" w:hAnsi="Bookman Old Style"/>
          <w:sz w:val="24"/>
          <w:szCs w:val="24"/>
        </w:rPr>
        <w:t>Hamisi</w:t>
      </w:r>
      <w:proofErr w:type="spellEnd"/>
      <w:r w:rsidRPr="00157E65">
        <w:rPr>
          <w:rFonts w:ascii="Bookman Old Style" w:hAnsi="Bookman Old Style"/>
          <w:sz w:val="24"/>
          <w:szCs w:val="24"/>
        </w:rPr>
        <w:t xml:space="preserve"> Mustafa. Real Statistics Using Excel. Retrieved March 17, 2023, from https://real-statistics.com/reliability/internal-consistency-reliability/split-half-methodology/split-half-basic-concepts/</w:t>
      </w:r>
    </w:p>
    <w:sectPr w:rsidR="00157E65" w:rsidRPr="008471A7" w:rsidSect="00037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C54A3"/>
    <w:multiLevelType w:val="hybridMultilevel"/>
    <w:tmpl w:val="9C8C2CAC"/>
    <w:lvl w:ilvl="0" w:tplc="92D81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36543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27484"/>
    <w:rsid w:val="00027484"/>
    <w:rsid w:val="000318BE"/>
    <w:rsid w:val="00037151"/>
    <w:rsid w:val="0007164D"/>
    <w:rsid w:val="00157E65"/>
    <w:rsid w:val="00622807"/>
    <w:rsid w:val="006643F3"/>
    <w:rsid w:val="007A0621"/>
    <w:rsid w:val="007E4EFD"/>
    <w:rsid w:val="008471A7"/>
    <w:rsid w:val="009962C6"/>
    <w:rsid w:val="00B82831"/>
    <w:rsid w:val="00D34199"/>
    <w:rsid w:val="00FC3A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F06C"/>
  <w15:docId w15:val="{0C391734-F00F-4A26-92BA-C00BAEFA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151"/>
  </w:style>
  <w:style w:type="paragraph" w:styleId="Heading1">
    <w:name w:val="heading 1"/>
    <w:basedOn w:val="Normal"/>
    <w:next w:val="Normal"/>
    <w:link w:val="Heading1Char"/>
    <w:uiPriority w:val="9"/>
    <w:qFormat/>
    <w:rsid w:val="00157E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64D"/>
    <w:pPr>
      <w:ind w:left="720"/>
      <w:contextualSpacing/>
    </w:pPr>
  </w:style>
  <w:style w:type="paragraph" w:styleId="BalloonText">
    <w:name w:val="Balloon Text"/>
    <w:basedOn w:val="Normal"/>
    <w:link w:val="BalloonTextChar"/>
    <w:uiPriority w:val="99"/>
    <w:semiHidden/>
    <w:unhideWhenUsed/>
    <w:rsid w:val="007E4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FD"/>
    <w:rPr>
      <w:rFonts w:ascii="Tahoma" w:hAnsi="Tahoma" w:cs="Tahoma"/>
      <w:sz w:val="16"/>
      <w:szCs w:val="16"/>
    </w:rPr>
  </w:style>
  <w:style w:type="character" w:styleId="Hyperlink">
    <w:name w:val="Hyperlink"/>
    <w:basedOn w:val="DefaultParagraphFont"/>
    <w:uiPriority w:val="99"/>
    <w:unhideWhenUsed/>
    <w:rsid w:val="00157E65"/>
    <w:rPr>
      <w:color w:val="0000FF" w:themeColor="hyperlink"/>
      <w:u w:val="single"/>
    </w:rPr>
  </w:style>
  <w:style w:type="character" w:styleId="UnresolvedMention">
    <w:name w:val="Unresolved Mention"/>
    <w:basedOn w:val="DefaultParagraphFont"/>
    <w:uiPriority w:val="99"/>
    <w:semiHidden/>
    <w:unhideWhenUsed/>
    <w:rsid w:val="00157E65"/>
    <w:rPr>
      <w:color w:val="605E5C"/>
      <w:shd w:val="clear" w:color="auto" w:fill="E1DFDD"/>
    </w:rPr>
  </w:style>
  <w:style w:type="character" w:customStyle="1" w:styleId="Heading1Char">
    <w:name w:val="Heading 1 Char"/>
    <w:basedOn w:val="DefaultParagraphFont"/>
    <w:link w:val="Heading1"/>
    <w:uiPriority w:val="9"/>
    <w:rsid w:val="00157E6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11</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G</dc:creator>
  <cp:lastModifiedBy>G G</cp:lastModifiedBy>
  <cp:revision>9</cp:revision>
  <dcterms:created xsi:type="dcterms:W3CDTF">2021-05-17T10:50:00Z</dcterms:created>
  <dcterms:modified xsi:type="dcterms:W3CDTF">2023-03-17T03:21:00Z</dcterms:modified>
</cp:coreProperties>
</file>